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C56EB" w14:textId="70B3DA73" w:rsidR="00AD253E" w:rsidRDefault="00000000" w:rsidP="00960FCF">
      <w:pPr>
        <w:spacing w:after="0" w:line="276" w:lineRule="auto"/>
        <w:jc w:val="center"/>
        <w:rPr>
          <w:rFonts w:ascii="Montserrat" w:eastAsia="Montserrat" w:hAnsi="Montserrat" w:cs="Montserrat"/>
          <w:b/>
        </w:rPr>
      </w:pPr>
      <w:r>
        <w:rPr>
          <w:rFonts w:ascii="Montserrat" w:eastAsia="Montserrat" w:hAnsi="Montserrat" w:cs="Montserrat"/>
          <w:b/>
        </w:rPr>
        <w:t>(Logo y Nombre del Ente Público)</w:t>
      </w:r>
    </w:p>
    <w:p w14:paraId="3BFF5042" w14:textId="589A3BA9" w:rsidR="00AD253E" w:rsidRDefault="00000000" w:rsidP="00960FCF">
      <w:pPr>
        <w:spacing w:after="0" w:line="276" w:lineRule="auto"/>
        <w:jc w:val="center"/>
        <w:rPr>
          <w:rFonts w:ascii="Montserrat" w:eastAsia="Montserrat" w:hAnsi="Montserrat" w:cs="Montserrat"/>
          <w:b/>
        </w:rPr>
      </w:pPr>
      <w:r>
        <w:rPr>
          <w:rFonts w:ascii="Montserrat" w:eastAsia="Montserrat" w:hAnsi="Montserrat" w:cs="Montserrat"/>
          <w:b/>
        </w:rPr>
        <w:t>Anteproyecto de Presupuesto de Egresos con Perspectiva de Género para el ejercicio 202</w:t>
      </w:r>
      <w:r w:rsidR="00B4199B">
        <w:rPr>
          <w:rFonts w:ascii="Montserrat" w:eastAsia="Montserrat" w:hAnsi="Montserrat" w:cs="Montserrat"/>
          <w:b/>
        </w:rPr>
        <w:t>4</w:t>
      </w:r>
    </w:p>
    <w:p w14:paraId="3199E239" w14:textId="77777777" w:rsidR="00B4199B" w:rsidRDefault="00B4199B" w:rsidP="00960FCF">
      <w:pPr>
        <w:spacing w:after="0" w:line="276" w:lineRule="auto"/>
        <w:jc w:val="both"/>
        <w:rPr>
          <w:rFonts w:ascii="Montserrat" w:eastAsia="Montserrat" w:hAnsi="Montserrat" w:cs="Montserrat"/>
          <w:b/>
        </w:rPr>
      </w:pPr>
    </w:p>
    <w:p w14:paraId="4CB6DA7A" w14:textId="1715924A"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Sección 1 Consideración Generales</w:t>
      </w:r>
    </w:p>
    <w:p w14:paraId="6ABC406A" w14:textId="77777777" w:rsidR="00960FCF" w:rsidRDefault="00960FCF" w:rsidP="00960FCF">
      <w:pPr>
        <w:spacing w:after="0" w:line="276" w:lineRule="auto"/>
        <w:jc w:val="both"/>
        <w:rPr>
          <w:rFonts w:ascii="Montserrat" w:eastAsia="Montserrat" w:hAnsi="Montserrat" w:cs="Montserrat"/>
          <w:b/>
        </w:rPr>
      </w:pPr>
    </w:p>
    <w:p w14:paraId="1DE866BE" w14:textId="77777777" w:rsidR="00AD253E"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Sección 1.1 Alineación al Plan Nacional y Plan Estatal de Desarrollo</w:t>
      </w:r>
    </w:p>
    <w:p w14:paraId="439A3BD2" w14:textId="77777777" w:rsidR="00960FCF" w:rsidRDefault="00960FCF" w:rsidP="00960FCF">
      <w:pPr>
        <w:spacing w:after="0" w:line="276" w:lineRule="auto"/>
        <w:ind w:firstLine="360"/>
        <w:jc w:val="both"/>
        <w:rPr>
          <w:rFonts w:ascii="Montserrat" w:eastAsia="Montserrat" w:hAnsi="Montserrat" w:cs="Montserrat"/>
          <w:b/>
        </w:rPr>
      </w:pPr>
    </w:p>
    <w:p w14:paraId="77BA5A7E" w14:textId="77777777" w:rsidR="00AD253E"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ab/>
        <w:t>Sección 1.1.1 Alineación con los Objetivos Centrales</w:t>
      </w:r>
    </w:p>
    <w:p w14:paraId="7C5D7D24" w14:textId="77777777" w:rsidR="00960FCF" w:rsidRDefault="00960FCF" w:rsidP="00960FCF">
      <w:pPr>
        <w:spacing w:after="0" w:line="276" w:lineRule="auto"/>
        <w:ind w:left="708"/>
        <w:jc w:val="both"/>
        <w:rPr>
          <w:rFonts w:ascii="Montserrat" w:eastAsia="Montserrat" w:hAnsi="Montserrat" w:cs="Montserrat"/>
          <w:b/>
        </w:rPr>
      </w:pPr>
    </w:p>
    <w:p w14:paraId="432E7AF3" w14:textId="276582F3"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Señalar cuál es el objetivo central que el ente público pretende contribuir a su cumplimiento, además de describir cómo es que los objetivos, metas e Indicadores de los Programas Presupuestarios Planteados en el presente anteproyecto, así como, sus respectivas asignaciones presupuestarias están orientados a cumplir los objetivos centrales previstos en el PED.</w:t>
      </w:r>
    </w:p>
    <w:p w14:paraId="046C4742" w14:textId="77777777" w:rsidR="00960FCF" w:rsidRDefault="00960FCF" w:rsidP="00960FCF">
      <w:pPr>
        <w:spacing w:after="0" w:line="276" w:lineRule="auto"/>
        <w:ind w:left="708"/>
        <w:jc w:val="both"/>
        <w:rPr>
          <w:rFonts w:ascii="Montserrat" w:eastAsia="Montserrat" w:hAnsi="Montserrat" w:cs="Montserrat"/>
          <w:b/>
        </w:rPr>
      </w:pPr>
    </w:p>
    <w:p w14:paraId="692F9AC2" w14:textId="0EF5BD4F"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1.1.2 Alineación a los Programas Sectoriales, Regionales, Especiales, Políticas Públicas, Programa Estatal de Obra y Otros</w:t>
      </w:r>
    </w:p>
    <w:p w14:paraId="402D5D6A" w14:textId="77777777" w:rsidR="00960FCF" w:rsidRDefault="00960FCF" w:rsidP="00960FCF">
      <w:pPr>
        <w:spacing w:after="0" w:line="276" w:lineRule="auto"/>
        <w:ind w:left="708"/>
        <w:jc w:val="both"/>
        <w:rPr>
          <w:rFonts w:ascii="Montserrat" w:eastAsia="Montserrat" w:hAnsi="Montserrat" w:cs="Montserrat"/>
          <w:b/>
        </w:rPr>
      </w:pPr>
    </w:p>
    <w:p w14:paraId="6251068D" w14:textId="42C3499B"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 xml:space="preserve">Señalar el Programa Sectorial, regional, especial, la Política Pública u otros tipos de programas o planes que el ente público </w:t>
      </w:r>
      <w:r w:rsidR="00A10B90">
        <w:rPr>
          <w:rFonts w:ascii="Montserrat" w:eastAsia="Montserrat" w:hAnsi="Montserrat" w:cs="Montserrat"/>
        </w:rPr>
        <w:t>pretende contribuir</w:t>
      </w:r>
      <w:r>
        <w:rPr>
          <w:rFonts w:ascii="Montserrat" w:eastAsia="Montserrat" w:hAnsi="Montserrat" w:cs="Montserrat"/>
        </w:rPr>
        <w:t>, además de describir cómo es que los objetivos, metas e Indicadores de los Programas Presupuestarios Planteados en el presente anteproyecto, así como, sus respectivas asignaciones presupuestarias están orientados a cumplir los objetivos de los programas, políticos y/o Planes señalados previamente.</w:t>
      </w:r>
    </w:p>
    <w:p w14:paraId="31DACEE8" w14:textId="77777777" w:rsidR="00960FCF" w:rsidRDefault="00960FCF" w:rsidP="00960FCF">
      <w:pPr>
        <w:spacing w:after="0" w:line="276" w:lineRule="auto"/>
        <w:ind w:left="708"/>
        <w:jc w:val="both"/>
        <w:rPr>
          <w:rFonts w:ascii="Montserrat" w:eastAsia="Montserrat" w:hAnsi="Montserrat" w:cs="Montserrat"/>
          <w:b/>
        </w:rPr>
      </w:pPr>
    </w:p>
    <w:p w14:paraId="597535A6" w14:textId="48F6745C"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1.1.3 Atribuciones Conferidas por Unidad Responsable</w:t>
      </w:r>
    </w:p>
    <w:p w14:paraId="162757ED" w14:textId="77777777" w:rsidR="00960FCF" w:rsidRDefault="00960FCF" w:rsidP="00960FCF">
      <w:pPr>
        <w:spacing w:after="0" w:line="276" w:lineRule="auto"/>
        <w:ind w:left="708"/>
        <w:jc w:val="both"/>
        <w:rPr>
          <w:rFonts w:ascii="Montserrat" w:eastAsia="Montserrat" w:hAnsi="Montserrat" w:cs="Montserrat"/>
          <w:b/>
        </w:rPr>
      </w:pPr>
    </w:p>
    <w:p w14:paraId="009806C3" w14:textId="2996B841"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 xml:space="preserve">De acuerdo a las atribuciones conferidas en la Constitución Política del Estado Libre y Soberano de Zacatecas, la Ley Orgánica de la Administración Pública del Estado de Zacatecas, Ley Orgánica del Poder Legislativo del estado de Zacatecas, Ley Orgánica del Poder Judicial del estado de Zacatecas, Ley de Entidades Públicas Paraestatales, Decretos de Creación de los diversos entes públicos, así como los correspondientes estatutos orgánicos y reglamentos interiores de los entes públicos  se deberán identificar las atribuciones y/o obligaciones del ente público, además de señalar la unidad responsable de llevar a cabo su ejecución de acuerdo a la estructura programática validada por COEPLA, y en el caso de los entes públicos distintos al </w:t>
      </w:r>
      <w:r>
        <w:rPr>
          <w:rFonts w:ascii="Montserrat" w:eastAsia="Montserrat" w:hAnsi="Montserrat" w:cs="Montserrat"/>
        </w:rPr>
        <w:lastRenderedPageBreak/>
        <w:t xml:space="preserve">Poder Ejecutivo lo dispuesto por sus áreas de planeación y programación correspondientes. </w:t>
      </w:r>
    </w:p>
    <w:p w14:paraId="69C2A853" w14:textId="77777777" w:rsidR="00960FCF" w:rsidRDefault="00960FCF" w:rsidP="00960FCF">
      <w:pPr>
        <w:spacing w:after="0" w:line="276" w:lineRule="auto"/>
        <w:ind w:left="708"/>
        <w:jc w:val="both"/>
        <w:rPr>
          <w:rFonts w:ascii="Montserrat" w:eastAsia="Montserrat" w:hAnsi="Montserrat" w:cs="Montserrat"/>
          <w:b/>
        </w:rPr>
      </w:pPr>
    </w:p>
    <w:p w14:paraId="63481811" w14:textId="324059D2"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Ejemplo:</w:t>
      </w:r>
      <w:r>
        <w:rPr>
          <w:rFonts w:ascii="Montserrat" w:eastAsia="Montserrat" w:hAnsi="Montserrat" w:cs="Montserrat"/>
        </w:rPr>
        <w:t xml:space="preserve"> </w:t>
      </w:r>
    </w:p>
    <w:tbl>
      <w:tblPr>
        <w:tblStyle w:val="ab"/>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3683"/>
        <w:gridCol w:w="2547"/>
      </w:tblGrid>
      <w:tr w:rsidR="00AD253E" w14:paraId="5CA46E07" w14:textId="77777777" w:rsidTr="00F54F55">
        <w:trPr>
          <w:jc w:val="center"/>
        </w:trPr>
        <w:tc>
          <w:tcPr>
            <w:tcW w:w="3404" w:type="dxa"/>
            <w:shd w:val="clear" w:color="auto" w:fill="404040"/>
            <w:vAlign w:val="center"/>
          </w:tcPr>
          <w:p w14:paraId="5FD02AFA" w14:textId="77777777" w:rsidR="00AD253E" w:rsidRPr="00960FCF" w:rsidRDefault="00000000" w:rsidP="00960FCF">
            <w:pPr>
              <w:spacing w:line="276" w:lineRule="auto"/>
              <w:jc w:val="center"/>
              <w:rPr>
                <w:rFonts w:ascii="Montserrat" w:eastAsia="Montserrat" w:hAnsi="Montserrat" w:cs="Montserrat"/>
                <w:b/>
                <w:color w:val="FFFFFF"/>
                <w:sz w:val="16"/>
                <w:szCs w:val="16"/>
              </w:rPr>
            </w:pPr>
            <w:bookmarkStart w:id="0" w:name="_heading=h.gjdgxs" w:colFirst="0" w:colLast="0"/>
            <w:bookmarkEnd w:id="0"/>
            <w:r w:rsidRPr="00960FCF">
              <w:rPr>
                <w:rFonts w:ascii="Montserrat" w:eastAsia="Montserrat" w:hAnsi="Montserrat" w:cs="Montserrat"/>
                <w:b/>
                <w:color w:val="FFFFFF"/>
                <w:sz w:val="16"/>
                <w:szCs w:val="16"/>
              </w:rPr>
              <w:t>Atribución Conferida</w:t>
            </w:r>
          </w:p>
        </w:tc>
        <w:tc>
          <w:tcPr>
            <w:tcW w:w="3683" w:type="dxa"/>
            <w:shd w:val="clear" w:color="auto" w:fill="404040"/>
            <w:vAlign w:val="center"/>
          </w:tcPr>
          <w:p w14:paraId="500DA637" w14:textId="77777777" w:rsidR="00AD253E" w:rsidRPr="00960FCF" w:rsidRDefault="00000000" w:rsidP="00960FCF">
            <w:pPr>
              <w:spacing w:line="276" w:lineRule="auto"/>
              <w:jc w:val="center"/>
              <w:rPr>
                <w:rFonts w:ascii="Montserrat" w:eastAsia="Montserrat" w:hAnsi="Montserrat" w:cs="Montserrat"/>
                <w:b/>
                <w:color w:val="FFFFFF"/>
                <w:sz w:val="16"/>
                <w:szCs w:val="16"/>
              </w:rPr>
            </w:pPr>
            <w:r w:rsidRPr="00960FCF">
              <w:rPr>
                <w:rFonts w:ascii="Montserrat" w:eastAsia="Montserrat" w:hAnsi="Montserrat" w:cs="Montserrat"/>
                <w:b/>
                <w:color w:val="FFFFFF"/>
                <w:sz w:val="16"/>
                <w:szCs w:val="16"/>
              </w:rPr>
              <w:t>Fundamento</w:t>
            </w:r>
          </w:p>
        </w:tc>
        <w:tc>
          <w:tcPr>
            <w:tcW w:w="2547" w:type="dxa"/>
            <w:shd w:val="clear" w:color="auto" w:fill="404040"/>
            <w:vAlign w:val="center"/>
          </w:tcPr>
          <w:p w14:paraId="36AE6D50" w14:textId="77777777" w:rsidR="00AD253E" w:rsidRPr="00960FCF" w:rsidRDefault="00000000" w:rsidP="00960FCF">
            <w:pPr>
              <w:spacing w:line="276" w:lineRule="auto"/>
              <w:jc w:val="center"/>
              <w:rPr>
                <w:rFonts w:ascii="Montserrat" w:eastAsia="Montserrat" w:hAnsi="Montserrat" w:cs="Montserrat"/>
                <w:b/>
                <w:color w:val="FFFFFF"/>
                <w:sz w:val="16"/>
                <w:szCs w:val="16"/>
              </w:rPr>
            </w:pPr>
            <w:r w:rsidRPr="00960FCF">
              <w:rPr>
                <w:rFonts w:ascii="Montserrat" w:eastAsia="Montserrat" w:hAnsi="Montserrat" w:cs="Montserrat"/>
                <w:b/>
                <w:color w:val="FFFFFF"/>
                <w:sz w:val="16"/>
                <w:szCs w:val="16"/>
              </w:rPr>
              <w:t>Unidad Responsable de su ejecución</w:t>
            </w:r>
          </w:p>
        </w:tc>
      </w:tr>
      <w:tr w:rsidR="00AD253E" w14:paraId="5E449310" w14:textId="77777777" w:rsidTr="00F54F55">
        <w:trPr>
          <w:jc w:val="center"/>
        </w:trPr>
        <w:tc>
          <w:tcPr>
            <w:tcW w:w="3404" w:type="dxa"/>
          </w:tcPr>
          <w:p w14:paraId="2B1DE5D3" w14:textId="77777777" w:rsidR="00AD253E" w:rsidRPr="00960FCF" w:rsidRDefault="00000000" w:rsidP="00960FCF">
            <w:pPr>
              <w:spacing w:line="276" w:lineRule="auto"/>
              <w:jc w:val="both"/>
              <w:rPr>
                <w:rFonts w:ascii="Montserrat" w:eastAsia="Montserrat" w:hAnsi="Montserrat" w:cs="Montserrat"/>
                <w:b/>
                <w:sz w:val="16"/>
                <w:szCs w:val="16"/>
              </w:rPr>
            </w:pPr>
            <w:r w:rsidRPr="00960FCF">
              <w:rPr>
                <w:rFonts w:ascii="Montserrat" w:eastAsia="Montserrat" w:hAnsi="Montserrat" w:cs="Montserrat"/>
                <w:sz w:val="16"/>
                <w:szCs w:val="16"/>
              </w:rPr>
              <w:t>Llevar a cabo el control presupuestal en el que cada titular de las Dependencias y Entidades será responsable del gasto público que le corresponda.</w:t>
            </w:r>
          </w:p>
        </w:tc>
        <w:tc>
          <w:tcPr>
            <w:tcW w:w="3683" w:type="dxa"/>
          </w:tcPr>
          <w:p w14:paraId="35069CFB" w14:textId="77777777" w:rsidR="00AD253E" w:rsidRPr="00960FCF" w:rsidRDefault="00000000" w:rsidP="00960FCF">
            <w:pPr>
              <w:spacing w:line="276" w:lineRule="auto"/>
              <w:jc w:val="both"/>
              <w:rPr>
                <w:rFonts w:ascii="Montserrat" w:eastAsia="Montserrat" w:hAnsi="Montserrat" w:cs="Montserrat"/>
                <w:sz w:val="16"/>
                <w:szCs w:val="16"/>
              </w:rPr>
            </w:pPr>
            <w:r w:rsidRPr="00960FCF">
              <w:rPr>
                <w:rFonts w:ascii="Montserrat" w:eastAsia="Montserrat" w:hAnsi="Montserrat" w:cs="Montserrat"/>
                <w:sz w:val="16"/>
                <w:szCs w:val="16"/>
              </w:rPr>
              <w:t>Artículo 27 Fracción XVII de la Ley Orgánica de la Administración Pública del Estado de Zacatecas.</w:t>
            </w:r>
          </w:p>
        </w:tc>
        <w:tc>
          <w:tcPr>
            <w:tcW w:w="2547" w:type="dxa"/>
          </w:tcPr>
          <w:p w14:paraId="59C10E0B" w14:textId="77777777" w:rsidR="00AD253E" w:rsidRPr="00960FCF" w:rsidRDefault="00000000" w:rsidP="00960FCF">
            <w:pPr>
              <w:spacing w:line="276" w:lineRule="auto"/>
              <w:jc w:val="both"/>
              <w:rPr>
                <w:rFonts w:ascii="Montserrat" w:eastAsia="Montserrat" w:hAnsi="Montserrat" w:cs="Montserrat"/>
                <w:sz w:val="16"/>
                <w:szCs w:val="16"/>
              </w:rPr>
            </w:pPr>
            <w:r w:rsidRPr="00960FCF">
              <w:rPr>
                <w:rFonts w:ascii="Montserrat" w:eastAsia="Montserrat" w:hAnsi="Montserrat" w:cs="Montserrat"/>
                <w:sz w:val="16"/>
                <w:szCs w:val="16"/>
              </w:rPr>
              <w:t>312. Dirección de Presupuesto</w:t>
            </w:r>
          </w:p>
        </w:tc>
      </w:tr>
    </w:tbl>
    <w:p w14:paraId="07CAA934" w14:textId="77777777" w:rsidR="00AD253E" w:rsidRDefault="00AD253E" w:rsidP="00960FCF">
      <w:pPr>
        <w:spacing w:after="0" w:line="276" w:lineRule="auto"/>
        <w:jc w:val="both"/>
        <w:rPr>
          <w:rFonts w:ascii="Montserrat" w:eastAsia="Montserrat" w:hAnsi="Montserrat" w:cs="Montserrat"/>
          <w:b/>
        </w:rPr>
      </w:pPr>
    </w:p>
    <w:p w14:paraId="04C9E1F2" w14:textId="77777777" w:rsidR="00AD253E"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Sección 1.2 Enfoque de Perspectiva de Género</w:t>
      </w:r>
    </w:p>
    <w:p w14:paraId="5012C109" w14:textId="77777777" w:rsidR="00960FCF"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ab/>
      </w:r>
    </w:p>
    <w:p w14:paraId="4FEDC147" w14:textId="6BC06C97" w:rsidR="00AD253E" w:rsidRDefault="00000000" w:rsidP="00960FCF">
      <w:pPr>
        <w:spacing w:after="0" w:line="276" w:lineRule="auto"/>
        <w:ind w:firstLine="708"/>
        <w:jc w:val="both"/>
        <w:rPr>
          <w:rFonts w:ascii="Montserrat" w:eastAsia="Montserrat" w:hAnsi="Montserrat" w:cs="Montserrat"/>
          <w:b/>
        </w:rPr>
      </w:pPr>
      <w:r>
        <w:rPr>
          <w:rFonts w:ascii="Montserrat" w:eastAsia="Montserrat" w:hAnsi="Montserrat" w:cs="Montserrat"/>
          <w:b/>
        </w:rPr>
        <w:t>Sección 1.2.1: Enfoque de Perspectiva de Género</w:t>
      </w:r>
    </w:p>
    <w:p w14:paraId="0141D14A" w14:textId="77777777" w:rsidR="00960FCF" w:rsidRDefault="00960FCF" w:rsidP="00960FCF">
      <w:pPr>
        <w:spacing w:after="0" w:line="276" w:lineRule="auto"/>
        <w:ind w:left="708"/>
        <w:jc w:val="both"/>
        <w:rPr>
          <w:rFonts w:ascii="Montserrat" w:eastAsia="Montserrat" w:hAnsi="Montserrat" w:cs="Montserrat"/>
          <w:b/>
        </w:rPr>
      </w:pPr>
    </w:p>
    <w:p w14:paraId="6F1C9BC1" w14:textId="7E64EF6B"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Detallar los elementos que se consideraron en la elaboración del Presupuesto de Egresos del Estado que garantizan que uno o varios de los programas presupuestarios y las asignaciones planteadas en el documento, cuentan con un enfoque de perspectiva de género.</w:t>
      </w:r>
    </w:p>
    <w:p w14:paraId="7B98AE68" w14:textId="77777777" w:rsidR="00960FCF" w:rsidRDefault="00960FCF" w:rsidP="00960FCF">
      <w:pPr>
        <w:spacing w:after="0" w:line="276" w:lineRule="auto"/>
        <w:ind w:left="708"/>
        <w:jc w:val="both"/>
        <w:rPr>
          <w:rFonts w:ascii="Montserrat" w:eastAsia="Montserrat" w:hAnsi="Montserrat" w:cs="Montserrat"/>
          <w:b/>
        </w:rPr>
      </w:pPr>
    </w:p>
    <w:p w14:paraId="37902896" w14:textId="5506A945"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Ejemplo:</w:t>
      </w:r>
      <w:r>
        <w:rPr>
          <w:rFonts w:ascii="Montserrat" w:eastAsia="Montserrat" w:hAnsi="Montserrat" w:cs="Montserrat"/>
        </w:rPr>
        <w:t xml:space="preserve"> Dentro de las Reglas de Operación del Programa Presupuestario “Formación de Capital Humano” orientado a las personas entre 18 y 30 años que no cuentan con una ocupación laboral se plantea la condicionante de que, al menos el 50% de los beneficiarios sean del género femenino.</w:t>
      </w:r>
    </w:p>
    <w:p w14:paraId="450F96A4" w14:textId="77777777" w:rsidR="00960FCF" w:rsidRDefault="00960FCF" w:rsidP="00960FCF">
      <w:pPr>
        <w:spacing w:after="0" w:line="276" w:lineRule="auto"/>
        <w:ind w:left="708"/>
        <w:jc w:val="both"/>
        <w:rPr>
          <w:rFonts w:ascii="Montserrat" w:eastAsia="Montserrat" w:hAnsi="Montserrat" w:cs="Montserrat"/>
          <w:b/>
        </w:rPr>
      </w:pPr>
    </w:p>
    <w:p w14:paraId="3071C481" w14:textId="2B67B821"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1.2.2 Priorización a las Mujeres Víctimas de Violencia y Personas Desplazadas</w:t>
      </w:r>
    </w:p>
    <w:p w14:paraId="29D2E592" w14:textId="77777777" w:rsidR="00960FCF" w:rsidRDefault="00960FCF" w:rsidP="00960FCF">
      <w:pPr>
        <w:spacing w:after="0" w:line="276" w:lineRule="auto"/>
        <w:ind w:left="708"/>
        <w:jc w:val="both"/>
        <w:rPr>
          <w:rFonts w:ascii="Montserrat" w:eastAsia="Montserrat" w:hAnsi="Montserrat" w:cs="Montserrat"/>
          <w:b/>
        </w:rPr>
      </w:pPr>
    </w:p>
    <w:p w14:paraId="178C63AE" w14:textId="0212E474"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los elementos que se consideraron en la elaboración del Presupuesto de Egresos del Estado que garantizan que uno o varios de los programas presupuestarios y las asignaciones planteadas en el documento, cuentan con una priorización para las mujeres víctimas de violencia y personas desplazadas.</w:t>
      </w:r>
    </w:p>
    <w:p w14:paraId="02EF60D7" w14:textId="77777777" w:rsidR="00960FCF" w:rsidRDefault="00960FCF" w:rsidP="00960FCF">
      <w:pPr>
        <w:spacing w:after="0" w:line="276" w:lineRule="auto"/>
        <w:ind w:left="708"/>
        <w:jc w:val="both"/>
        <w:rPr>
          <w:rFonts w:ascii="Montserrat" w:eastAsia="Montserrat" w:hAnsi="Montserrat" w:cs="Montserrat"/>
          <w:b/>
        </w:rPr>
      </w:pPr>
    </w:p>
    <w:p w14:paraId="7FD8C361" w14:textId="1ABDEB0F"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Ejemplo:</w:t>
      </w:r>
      <w:r>
        <w:rPr>
          <w:rFonts w:ascii="Montserrat" w:eastAsia="Montserrat" w:hAnsi="Montserrat" w:cs="Montserrat"/>
        </w:rPr>
        <w:t xml:space="preserve"> Dentro de las Reglas de Operación del Programa Presupuestario “Mejoramiento de Vivienda” orientado a las personas que no cuentan con una vivienda digna se planteará la condicionante de que, se priorice otorgar los beneficios a personas que se encuentren dentro del Registro Estatal de Víctimas</w:t>
      </w:r>
      <w:r>
        <w:rPr>
          <w:rFonts w:ascii="Montserrat" w:eastAsia="Montserrat" w:hAnsi="Montserrat" w:cs="Montserrat"/>
          <w:b/>
        </w:rPr>
        <w:t>.</w:t>
      </w:r>
    </w:p>
    <w:p w14:paraId="3F007EEA" w14:textId="77777777" w:rsidR="00960FCF" w:rsidRDefault="00960FCF" w:rsidP="00960FCF">
      <w:pPr>
        <w:spacing w:after="0" w:line="276" w:lineRule="auto"/>
        <w:ind w:firstLine="360"/>
        <w:jc w:val="both"/>
        <w:rPr>
          <w:rFonts w:ascii="Montserrat" w:eastAsia="Montserrat" w:hAnsi="Montserrat" w:cs="Montserrat"/>
          <w:b/>
        </w:rPr>
      </w:pPr>
    </w:p>
    <w:p w14:paraId="39CC50C8" w14:textId="6B512F2A" w:rsidR="00AD253E"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lastRenderedPageBreak/>
        <w:t>Sección 1.3 Otras Transversalidades</w:t>
      </w:r>
    </w:p>
    <w:p w14:paraId="66466EE9" w14:textId="0D0D9C29" w:rsidR="00960FCF"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ab/>
      </w:r>
    </w:p>
    <w:p w14:paraId="6E43DBE6" w14:textId="0F846C96" w:rsidR="00AD253E" w:rsidRDefault="00000000" w:rsidP="00960FCF">
      <w:pPr>
        <w:spacing w:after="0" w:line="276" w:lineRule="auto"/>
        <w:ind w:firstLine="708"/>
        <w:jc w:val="both"/>
        <w:rPr>
          <w:rFonts w:ascii="Montserrat" w:eastAsia="Montserrat" w:hAnsi="Montserrat" w:cs="Montserrat"/>
          <w:b/>
        </w:rPr>
      </w:pPr>
      <w:r>
        <w:rPr>
          <w:rFonts w:ascii="Montserrat" w:eastAsia="Montserrat" w:hAnsi="Montserrat" w:cs="Montserrat"/>
          <w:b/>
        </w:rPr>
        <w:t>Sección 1.3.1 Niñas, Niños y Adolescentes</w:t>
      </w:r>
    </w:p>
    <w:p w14:paraId="6AD0F9D9" w14:textId="77777777" w:rsidR="00960FCF" w:rsidRDefault="00960FCF" w:rsidP="00960FCF">
      <w:pPr>
        <w:spacing w:after="0" w:line="276" w:lineRule="auto"/>
        <w:ind w:left="708"/>
        <w:jc w:val="both"/>
        <w:rPr>
          <w:rFonts w:ascii="Montserrat" w:eastAsia="Montserrat" w:hAnsi="Montserrat" w:cs="Montserrat"/>
          <w:b/>
        </w:rPr>
      </w:pPr>
    </w:p>
    <w:p w14:paraId="3C57FF31" w14:textId="5E2C76A8"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los elementos que se consideraron en la elaboración del Presupuesto de Egresos del Estado que garantizan que uno o varios de los programas presupuestarios y las asignaciones planteadas en el documento, cuentan con un enfoque transversal para atender las necesidades de las Niñas, Niños y adolescentes del estado. </w:t>
      </w:r>
    </w:p>
    <w:p w14:paraId="2735B480" w14:textId="77777777" w:rsidR="00960FCF" w:rsidRDefault="00000000" w:rsidP="00960FCF">
      <w:pPr>
        <w:spacing w:after="0" w:line="276" w:lineRule="auto"/>
        <w:ind w:firstLine="360"/>
        <w:jc w:val="both"/>
        <w:rPr>
          <w:rFonts w:ascii="Montserrat" w:eastAsia="Montserrat" w:hAnsi="Montserrat" w:cs="Montserrat"/>
        </w:rPr>
      </w:pPr>
      <w:r>
        <w:rPr>
          <w:rFonts w:ascii="Montserrat" w:eastAsia="Montserrat" w:hAnsi="Montserrat" w:cs="Montserrat"/>
        </w:rPr>
        <w:tab/>
      </w:r>
    </w:p>
    <w:p w14:paraId="16E5BF5D" w14:textId="6E0DEC78" w:rsidR="00AD253E" w:rsidRDefault="00000000" w:rsidP="00960FCF">
      <w:pPr>
        <w:spacing w:after="0" w:line="276" w:lineRule="auto"/>
        <w:ind w:firstLine="708"/>
        <w:jc w:val="both"/>
        <w:rPr>
          <w:rFonts w:ascii="Montserrat" w:eastAsia="Montserrat" w:hAnsi="Montserrat" w:cs="Montserrat"/>
          <w:b/>
        </w:rPr>
      </w:pPr>
      <w:r>
        <w:rPr>
          <w:rFonts w:ascii="Montserrat" w:eastAsia="Montserrat" w:hAnsi="Montserrat" w:cs="Montserrat"/>
          <w:b/>
        </w:rPr>
        <w:t>Sección 1.3.2 Objetivos de Desarrollo Sostenible</w:t>
      </w:r>
    </w:p>
    <w:p w14:paraId="70D024B9" w14:textId="77777777" w:rsidR="00960FCF" w:rsidRDefault="00960FCF" w:rsidP="00960FCF">
      <w:pPr>
        <w:spacing w:after="0" w:line="276" w:lineRule="auto"/>
        <w:ind w:left="708"/>
        <w:jc w:val="both"/>
        <w:rPr>
          <w:rFonts w:ascii="Montserrat" w:eastAsia="Montserrat" w:hAnsi="Montserrat" w:cs="Montserrat"/>
          <w:b/>
        </w:rPr>
      </w:pPr>
    </w:p>
    <w:p w14:paraId="06EB0DFB" w14:textId="525A648C"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 xml:space="preserve">Detallar los elementos que se consideraron en la elaboración del Presupuesto de Egresos del Estado que garantizan que uno o varios de los programas presupuestarios y las asignaciones planteadas en el documento, cuentan con un enfoque transversal para atender los Objetivos de Desarrollo Sostenible de la ONU. </w:t>
      </w:r>
    </w:p>
    <w:p w14:paraId="1F49BC4A" w14:textId="77777777" w:rsidR="00960FCF" w:rsidRDefault="00000000" w:rsidP="00960FCF">
      <w:pPr>
        <w:spacing w:after="0" w:line="276" w:lineRule="auto"/>
        <w:ind w:firstLine="360"/>
        <w:jc w:val="both"/>
        <w:rPr>
          <w:rFonts w:ascii="Montserrat" w:eastAsia="Montserrat" w:hAnsi="Montserrat" w:cs="Montserrat"/>
          <w:b/>
        </w:rPr>
      </w:pPr>
      <w:r>
        <w:rPr>
          <w:rFonts w:ascii="Montserrat" w:eastAsia="Montserrat" w:hAnsi="Montserrat" w:cs="Montserrat"/>
          <w:b/>
        </w:rPr>
        <w:tab/>
      </w:r>
    </w:p>
    <w:p w14:paraId="02841CB2" w14:textId="7C1DD38D" w:rsidR="00AD253E" w:rsidRDefault="00000000" w:rsidP="00960FCF">
      <w:pPr>
        <w:spacing w:after="0" w:line="276" w:lineRule="auto"/>
        <w:ind w:firstLine="708"/>
        <w:jc w:val="both"/>
        <w:rPr>
          <w:rFonts w:ascii="Montserrat" w:eastAsia="Montserrat" w:hAnsi="Montserrat" w:cs="Montserrat"/>
          <w:b/>
        </w:rPr>
      </w:pPr>
      <w:r>
        <w:rPr>
          <w:rFonts w:ascii="Montserrat" w:eastAsia="Montserrat" w:hAnsi="Montserrat" w:cs="Montserrat"/>
          <w:b/>
        </w:rPr>
        <w:t>Sección 1.3.3 Anticorrupción y Cero Impunidad</w:t>
      </w:r>
    </w:p>
    <w:p w14:paraId="4182410A" w14:textId="77777777" w:rsidR="00960FCF" w:rsidRDefault="00960FCF" w:rsidP="00960FCF">
      <w:pPr>
        <w:spacing w:after="0" w:line="276" w:lineRule="auto"/>
        <w:ind w:left="708"/>
        <w:jc w:val="both"/>
        <w:rPr>
          <w:rFonts w:ascii="Montserrat" w:eastAsia="Montserrat" w:hAnsi="Montserrat" w:cs="Montserrat"/>
          <w:b/>
        </w:rPr>
      </w:pPr>
    </w:p>
    <w:p w14:paraId="214D8938" w14:textId="6AC9244B"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 xml:space="preserve">Detallar los elementos que se consideraron en la elaboración del Presupuesto de Egresos del Estado que garantizan que uno o varios de los programas presupuestarios y las asignaciones planteadas en el documento, cuentan con un enfoque transversal de Anticorrupción y Cero Impunidad. </w:t>
      </w:r>
    </w:p>
    <w:p w14:paraId="28D8D11D" w14:textId="77777777" w:rsidR="00960FCF" w:rsidRDefault="00000000" w:rsidP="00960FCF">
      <w:pPr>
        <w:spacing w:after="0" w:line="276" w:lineRule="auto"/>
        <w:ind w:firstLine="360"/>
        <w:jc w:val="both"/>
        <w:rPr>
          <w:rFonts w:ascii="Montserrat" w:eastAsia="Montserrat" w:hAnsi="Montserrat" w:cs="Montserrat"/>
        </w:rPr>
      </w:pPr>
      <w:r>
        <w:rPr>
          <w:rFonts w:ascii="Montserrat" w:eastAsia="Montserrat" w:hAnsi="Montserrat" w:cs="Montserrat"/>
        </w:rPr>
        <w:tab/>
      </w:r>
    </w:p>
    <w:p w14:paraId="3695F7CC" w14:textId="3D05F6C6" w:rsidR="00AD253E" w:rsidRDefault="00000000" w:rsidP="00960FCF">
      <w:pPr>
        <w:spacing w:after="0" w:line="276" w:lineRule="auto"/>
        <w:ind w:firstLine="708"/>
        <w:jc w:val="both"/>
        <w:rPr>
          <w:rFonts w:ascii="Montserrat" w:eastAsia="Montserrat" w:hAnsi="Montserrat" w:cs="Montserrat"/>
          <w:b/>
        </w:rPr>
      </w:pPr>
      <w:r>
        <w:rPr>
          <w:rFonts w:ascii="Montserrat" w:eastAsia="Montserrat" w:hAnsi="Montserrat" w:cs="Montserrat"/>
          <w:b/>
        </w:rPr>
        <w:t>Sección 1.3.4 Prevención Social del Delito</w:t>
      </w:r>
    </w:p>
    <w:p w14:paraId="0EC5D4C7" w14:textId="77777777" w:rsidR="00960FCF" w:rsidRDefault="00960FCF" w:rsidP="00960FCF">
      <w:pPr>
        <w:spacing w:after="0" w:line="276" w:lineRule="auto"/>
        <w:ind w:left="708"/>
        <w:jc w:val="both"/>
        <w:rPr>
          <w:rFonts w:ascii="Montserrat" w:eastAsia="Montserrat" w:hAnsi="Montserrat" w:cs="Montserrat"/>
          <w:b/>
        </w:rPr>
      </w:pPr>
    </w:p>
    <w:p w14:paraId="32501E68" w14:textId="20DB0E71"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los elementos que se consideraron en la elaboración del Presupuesto de Egresos del Estado que garantizan que uno o varios de los programas presupuestarios y las asignaciones planteadas en el documento, cuentan con un enfoque de Prevención Social del Delito.</w:t>
      </w:r>
    </w:p>
    <w:p w14:paraId="37E3FB05" w14:textId="0A43EAFC" w:rsidR="00D77D84" w:rsidRDefault="00D77D84" w:rsidP="00960FCF">
      <w:pPr>
        <w:spacing w:after="0" w:line="276" w:lineRule="auto"/>
        <w:ind w:left="709" w:hanging="709"/>
        <w:jc w:val="both"/>
        <w:rPr>
          <w:rFonts w:ascii="Montserrat" w:eastAsia="Montserrat" w:hAnsi="Montserrat" w:cs="Montserrat"/>
        </w:rPr>
      </w:pPr>
      <w:r>
        <w:rPr>
          <w:rFonts w:ascii="Montserrat" w:eastAsia="Montserrat" w:hAnsi="Montserrat" w:cs="Montserrat"/>
        </w:rPr>
        <w:tab/>
        <w:t>Y las demás trasversalidades que así establezca programáticamente la Coordinación Estatal de Planeación.</w:t>
      </w:r>
    </w:p>
    <w:p w14:paraId="1DB90AA7" w14:textId="77777777" w:rsidR="00960FCF" w:rsidRDefault="00960FCF" w:rsidP="00960FCF">
      <w:pPr>
        <w:spacing w:after="0" w:line="276" w:lineRule="auto"/>
        <w:ind w:left="709" w:hanging="709"/>
        <w:jc w:val="both"/>
        <w:rPr>
          <w:rFonts w:ascii="Montserrat" w:eastAsia="Montserrat" w:hAnsi="Montserrat" w:cs="Montserrat"/>
        </w:rPr>
      </w:pPr>
    </w:p>
    <w:p w14:paraId="46AB58B1" w14:textId="77777777"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b/>
        </w:rPr>
        <w:t xml:space="preserve">Sección 1.4 Diagnósticos, Estudios y Evaluaciones </w:t>
      </w:r>
    </w:p>
    <w:p w14:paraId="3BA0A1F5" w14:textId="77777777" w:rsidR="00F54F55" w:rsidRDefault="00F54F55" w:rsidP="00960FCF">
      <w:pPr>
        <w:spacing w:after="0" w:line="276" w:lineRule="auto"/>
        <w:ind w:left="360"/>
        <w:jc w:val="both"/>
        <w:rPr>
          <w:rFonts w:ascii="Montserrat" w:eastAsia="Montserrat" w:hAnsi="Montserrat" w:cs="Montserrat"/>
          <w:b/>
        </w:rPr>
      </w:pPr>
    </w:p>
    <w:p w14:paraId="36766122" w14:textId="0F9A3298"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 xml:space="preserve">Sección 1.4.1 Evaluación de Programas Presupuestarios </w:t>
      </w:r>
    </w:p>
    <w:p w14:paraId="76C1B7BB" w14:textId="77777777" w:rsidR="00960FCF" w:rsidRDefault="00960FCF" w:rsidP="00960FCF">
      <w:pPr>
        <w:spacing w:after="0" w:line="276" w:lineRule="auto"/>
        <w:ind w:left="720" w:hanging="10"/>
        <w:jc w:val="both"/>
        <w:rPr>
          <w:rFonts w:ascii="Montserrat" w:eastAsia="Montserrat" w:hAnsi="Montserrat" w:cs="Montserrat"/>
          <w:b/>
        </w:rPr>
      </w:pPr>
    </w:p>
    <w:p w14:paraId="76791F3A" w14:textId="0F4575B7" w:rsidR="00AD253E" w:rsidRDefault="00000000" w:rsidP="00960FCF">
      <w:pPr>
        <w:spacing w:after="0" w:line="276" w:lineRule="auto"/>
        <w:ind w:left="720" w:hanging="10"/>
        <w:jc w:val="both"/>
        <w:rPr>
          <w:rFonts w:ascii="Montserrat" w:eastAsia="Montserrat" w:hAnsi="Montserrat" w:cs="Montserrat"/>
        </w:rPr>
      </w:pPr>
      <w:r>
        <w:rPr>
          <w:rFonts w:ascii="Montserrat" w:eastAsia="Montserrat" w:hAnsi="Montserrat" w:cs="Montserrat"/>
          <w:b/>
        </w:rPr>
        <w:lastRenderedPageBreak/>
        <w:t>Descripción:</w:t>
      </w:r>
      <w:r>
        <w:rPr>
          <w:rFonts w:ascii="Montserrat" w:eastAsia="Montserrat" w:hAnsi="Montserrat" w:cs="Montserrat"/>
        </w:rPr>
        <w:t xml:space="preserve"> Señalar si la dependencia contó en ejercicios previos o en </w:t>
      </w:r>
      <w:r w:rsidR="00D77D84">
        <w:rPr>
          <w:rFonts w:ascii="Montserrat" w:eastAsia="Montserrat" w:hAnsi="Montserrat" w:cs="Montserrat"/>
        </w:rPr>
        <w:t>el que transcurre</w:t>
      </w:r>
      <w:r>
        <w:rPr>
          <w:rFonts w:ascii="Montserrat" w:eastAsia="Montserrat" w:hAnsi="Montserrat" w:cs="Montserrat"/>
        </w:rPr>
        <w:t>, con evaluación previa al programa diseñado para el año 202</w:t>
      </w:r>
      <w:r w:rsidR="00D77D84">
        <w:rPr>
          <w:rFonts w:ascii="Montserrat" w:eastAsia="Montserrat" w:hAnsi="Montserrat" w:cs="Montserrat"/>
        </w:rPr>
        <w:t>4</w:t>
      </w:r>
      <w:r>
        <w:rPr>
          <w:rFonts w:ascii="Montserrat" w:eastAsia="Montserrat" w:hAnsi="Montserrat" w:cs="Montserrat"/>
        </w:rPr>
        <w:t>, detallar sus resultados</w:t>
      </w:r>
      <w:r w:rsidR="00D77D84">
        <w:rPr>
          <w:rFonts w:ascii="Montserrat" w:eastAsia="Montserrat" w:hAnsi="Montserrat" w:cs="Montserrat"/>
        </w:rPr>
        <w:t>, un resumen de los aspectos más relevantes</w:t>
      </w:r>
      <w:r>
        <w:rPr>
          <w:rFonts w:ascii="Montserrat" w:eastAsia="Montserrat" w:hAnsi="Montserrat" w:cs="Montserrat"/>
        </w:rPr>
        <w:t>, así como los aspectos susceptibles de mejora.</w:t>
      </w:r>
    </w:p>
    <w:p w14:paraId="5B198D26" w14:textId="77777777" w:rsidR="00960FCF" w:rsidRDefault="00960FCF" w:rsidP="00960FCF">
      <w:pPr>
        <w:spacing w:after="0" w:line="276" w:lineRule="auto"/>
        <w:ind w:left="720" w:hanging="10"/>
        <w:jc w:val="both"/>
        <w:rPr>
          <w:rFonts w:ascii="Montserrat" w:eastAsia="Montserrat" w:hAnsi="Montserrat" w:cs="Montserrat"/>
        </w:rPr>
      </w:pPr>
    </w:p>
    <w:p w14:paraId="1FAFF805" w14:textId="77777777"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1.4.2 Otras Evaluaciones de Desempeño, Análisis y Estudios Diversos</w:t>
      </w:r>
    </w:p>
    <w:p w14:paraId="48D7E923" w14:textId="77777777" w:rsidR="00960FCF" w:rsidRDefault="00960FCF" w:rsidP="00960FCF">
      <w:pPr>
        <w:spacing w:after="0" w:line="276" w:lineRule="auto"/>
        <w:ind w:left="708"/>
        <w:jc w:val="both"/>
        <w:rPr>
          <w:rFonts w:ascii="Montserrat" w:eastAsia="Montserrat" w:hAnsi="Montserrat" w:cs="Montserrat"/>
          <w:b/>
        </w:rPr>
      </w:pPr>
    </w:p>
    <w:p w14:paraId="3CCAACB6" w14:textId="096309A5" w:rsidR="00AD253E" w:rsidRDefault="00000000" w:rsidP="00960FCF">
      <w:pPr>
        <w:spacing w:after="0" w:line="276" w:lineRule="auto"/>
        <w:ind w:left="720" w:hanging="10"/>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Señalar si </w:t>
      </w:r>
      <w:r w:rsidR="00D77D84">
        <w:rPr>
          <w:rFonts w:ascii="Montserrat" w:eastAsia="Montserrat" w:hAnsi="Montserrat" w:cs="Montserrat"/>
        </w:rPr>
        <w:t xml:space="preserve">a </w:t>
      </w:r>
      <w:r>
        <w:rPr>
          <w:rFonts w:ascii="Montserrat" w:eastAsia="Montserrat" w:hAnsi="Montserrat" w:cs="Montserrat"/>
        </w:rPr>
        <w:t xml:space="preserve">la dependencia </w:t>
      </w:r>
      <w:r w:rsidR="00D77D84">
        <w:rPr>
          <w:rFonts w:ascii="Montserrat" w:eastAsia="Montserrat" w:hAnsi="Montserrat" w:cs="Montserrat"/>
        </w:rPr>
        <w:t xml:space="preserve">se le </w:t>
      </w:r>
      <w:r>
        <w:rPr>
          <w:rFonts w:ascii="Montserrat" w:eastAsia="Montserrat" w:hAnsi="Montserrat" w:cs="Montserrat"/>
        </w:rPr>
        <w:t>realizó una evaluación de resultados</w:t>
      </w:r>
      <w:r w:rsidR="00D77D84">
        <w:rPr>
          <w:rFonts w:ascii="Montserrat" w:eastAsia="Montserrat" w:hAnsi="Montserrat" w:cs="Montserrat"/>
        </w:rPr>
        <w:t xml:space="preserve"> o impacto</w:t>
      </w:r>
      <w:r>
        <w:rPr>
          <w:rFonts w:ascii="Montserrat" w:eastAsia="Montserrat" w:hAnsi="Montserrat" w:cs="Montserrat"/>
        </w:rPr>
        <w:t xml:space="preserve"> de los programas sujetos a reglas de operación, por conducto de expertos.</w:t>
      </w:r>
      <w:r w:rsidR="00D77D84">
        <w:rPr>
          <w:rFonts w:ascii="Montserrat" w:eastAsia="Montserrat" w:hAnsi="Montserrat" w:cs="Montserrat"/>
        </w:rPr>
        <w:t xml:space="preserve"> O si existe un elemento de análisis o estudio para determinar la efectividad del programa.</w:t>
      </w:r>
    </w:p>
    <w:p w14:paraId="10CCB6E1" w14:textId="77777777" w:rsidR="00960FCF" w:rsidRDefault="00960FCF" w:rsidP="00960FCF">
      <w:pPr>
        <w:spacing w:after="0" w:line="276" w:lineRule="auto"/>
        <w:ind w:left="720" w:hanging="10"/>
        <w:jc w:val="both"/>
        <w:rPr>
          <w:rFonts w:ascii="Montserrat" w:eastAsia="Montserrat" w:hAnsi="Montserrat" w:cs="Montserrat"/>
          <w:b/>
        </w:rPr>
      </w:pPr>
    </w:p>
    <w:p w14:paraId="4650943D" w14:textId="77777777"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1.4.3 Análisis del Comportamiento de los indicadores</w:t>
      </w:r>
    </w:p>
    <w:p w14:paraId="7F007137" w14:textId="77777777" w:rsidR="00960FCF" w:rsidRDefault="00960FCF" w:rsidP="00960FCF">
      <w:pPr>
        <w:spacing w:after="0" w:line="276" w:lineRule="auto"/>
        <w:ind w:left="708"/>
        <w:jc w:val="both"/>
        <w:rPr>
          <w:rFonts w:ascii="Montserrat" w:eastAsia="Montserrat" w:hAnsi="Montserrat" w:cs="Montserrat"/>
          <w:b/>
        </w:rPr>
      </w:pPr>
    </w:p>
    <w:p w14:paraId="1C53C500" w14:textId="6ED9E303" w:rsidR="00AD253E" w:rsidRDefault="00000000" w:rsidP="00960FCF">
      <w:pPr>
        <w:spacing w:after="0" w:line="276" w:lineRule="auto"/>
        <w:ind w:left="720" w:hanging="10"/>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w:t>
      </w:r>
      <w:r w:rsidR="00D63A76">
        <w:rPr>
          <w:rFonts w:ascii="Montserrat" w:eastAsia="Montserrat" w:hAnsi="Montserrat" w:cs="Montserrat"/>
        </w:rPr>
        <w:t>Informar</w:t>
      </w:r>
      <w:r>
        <w:rPr>
          <w:rFonts w:ascii="Montserrat" w:eastAsia="Montserrat" w:hAnsi="Montserrat" w:cs="Montserrat"/>
        </w:rPr>
        <w:t xml:space="preserve"> el comportamiento de los indicadores que tuvo la dependencia durante el ejercicio fiscal anterior y el alcance de los indicadores definidos. </w:t>
      </w:r>
    </w:p>
    <w:p w14:paraId="7F4EA06D" w14:textId="219D7410" w:rsidR="00D77D84" w:rsidRDefault="00D77D84" w:rsidP="00960FCF">
      <w:pPr>
        <w:spacing w:after="0" w:line="276" w:lineRule="auto"/>
        <w:ind w:left="720" w:hanging="10"/>
        <w:jc w:val="both"/>
        <w:rPr>
          <w:rFonts w:ascii="Montserrat" w:eastAsia="Montserrat" w:hAnsi="Montserrat" w:cs="Montserrat"/>
          <w:bCs/>
        </w:rPr>
      </w:pPr>
      <w:r w:rsidRPr="00930EE9">
        <w:rPr>
          <w:rFonts w:ascii="Montserrat" w:eastAsia="Montserrat" w:hAnsi="Montserrat" w:cs="Montserrat"/>
          <w:bCs/>
        </w:rPr>
        <w:t xml:space="preserve">Para ello, deberá hacer una relación con cada uno de los indicadores que atañe a </w:t>
      </w:r>
      <w:r w:rsidR="00930EE9" w:rsidRPr="00930EE9">
        <w:rPr>
          <w:rFonts w:ascii="Montserrat" w:eastAsia="Montserrat" w:hAnsi="Montserrat" w:cs="Montserrat"/>
          <w:bCs/>
        </w:rPr>
        <w:t>su dependencia</w:t>
      </w:r>
      <w:r w:rsidRPr="00930EE9">
        <w:rPr>
          <w:rFonts w:ascii="Montserrat" w:eastAsia="Montserrat" w:hAnsi="Montserrat" w:cs="Montserrat"/>
          <w:bCs/>
        </w:rPr>
        <w:t xml:space="preserve"> y sus resultados </w:t>
      </w:r>
      <w:r w:rsidR="00DF47F1">
        <w:rPr>
          <w:rFonts w:ascii="Montserrat" w:eastAsia="Montserrat" w:hAnsi="Montserrat" w:cs="Montserrat"/>
          <w:bCs/>
        </w:rPr>
        <w:t>y</w:t>
      </w:r>
      <w:r w:rsidRPr="00930EE9">
        <w:rPr>
          <w:rFonts w:ascii="Montserrat" w:eastAsia="Montserrat" w:hAnsi="Montserrat" w:cs="Montserrat"/>
          <w:bCs/>
        </w:rPr>
        <w:t xml:space="preserve"> justificación </w:t>
      </w:r>
      <w:r w:rsidR="00DF47F1">
        <w:rPr>
          <w:rFonts w:ascii="Montserrat" w:eastAsia="Montserrat" w:hAnsi="Montserrat" w:cs="Montserrat"/>
          <w:bCs/>
        </w:rPr>
        <w:t xml:space="preserve">en caso de </w:t>
      </w:r>
      <w:r w:rsidR="00930EE9" w:rsidRPr="00930EE9">
        <w:rPr>
          <w:rFonts w:ascii="Montserrat" w:eastAsia="Montserrat" w:hAnsi="Montserrat" w:cs="Montserrat"/>
          <w:bCs/>
        </w:rPr>
        <w:t>un incumplimiento a las metas</w:t>
      </w:r>
      <w:r w:rsidR="00930EE9">
        <w:rPr>
          <w:rFonts w:ascii="Montserrat" w:eastAsia="Montserrat" w:hAnsi="Montserrat" w:cs="Montserrat"/>
          <w:bCs/>
        </w:rPr>
        <w:t>, como se muestra a continuación:</w:t>
      </w:r>
    </w:p>
    <w:p w14:paraId="62CFDA74" w14:textId="77777777" w:rsidR="00C40BB7" w:rsidRDefault="00C40BB7" w:rsidP="00960FCF">
      <w:pPr>
        <w:spacing w:after="0" w:line="276" w:lineRule="auto"/>
        <w:ind w:left="720" w:hanging="10"/>
        <w:jc w:val="both"/>
        <w:rPr>
          <w:rFonts w:ascii="Montserrat" w:eastAsia="Montserrat" w:hAnsi="Montserrat" w:cs="Montserrat"/>
          <w:bCs/>
        </w:rPr>
      </w:pPr>
    </w:p>
    <w:tbl>
      <w:tblPr>
        <w:tblStyle w:val="Tablaconcuadrcula"/>
        <w:tblW w:w="8064" w:type="dxa"/>
        <w:tblInd w:w="720" w:type="dxa"/>
        <w:tblLook w:val="04A0" w:firstRow="1" w:lastRow="0" w:firstColumn="1" w:lastColumn="0" w:noHBand="0" w:noVBand="1"/>
      </w:tblPr>
      <w:tblGrid>
        <w:gridCol w:w="1927"/>
        <w:gridCol w:w="1034"/>
        <w:gridCol w:w="850"/>
        <w:gridCol w:w="851"/>
        <w:gridCol w:w="850"/>
        <w:gridCol w:w="851"/>
        <w:gridCol w:w="850"/>
        <w:gridCol w:w="851"/>
      </w:tblGrid>
      <w:tr w:rsidR="00930EE9" w14:paraId="0A68CADD" w14:textId="77777777" w:rsidTr="00C40BB7">
        <w:tc>
          <w:tcPr>
            <w:tcW w:w="1927" w:type="dxa"/>
            <w:vMerge w:val="restart"/>
            <w:shd w:val="clear" w:color="auto" w:fill="404040" w:themeFill="text1" w:themeFillTint="BF"/>
          </w:tcPr>
          <w:p w14:paraId="53ECEABF" w14:textId="125AD8A3" w:rsidR="00930EE9" w:rsidRPr="00930EE9" w:rsidRDefault="00930EE9" w:rsidP="00960FCF">
            <w:pPr>
              <w:spacing w:line="276" w:lineRule="auto"/>
              <w:jc w:val="center"/>
              <w:rPr>
                <w:rFonts w:ascii="Montserrat" w:eastAsia="Montserrat" w:hAnsi="Montserrat" w:cs="Montserrat"/>
                <w:b/>
                <w:color w:val="FFFFFF" w:themeColor="background1"/>
                <w:sz w:val="16"/>
                <w:szCs w:val="16"/>
              </w:rPr>
            </w:pPr>
            <w:r w:rsidRPr="00930EE9">
              <w:rPr>
                <w:rFonts w:ascii="Montserrat" w:eastAsia="Montserrat" w:hAnsi="Montserrat" w:cs="Montserrat"/>
                <w:b/>
                <w:color w:val="FFFFFF" w:themeColor="background1"/>
                <w:sz w:val="16"/>
                <w:szCs w:val="16"/>
              </w:rPr>
              <w:t>Indicador de incidencia</w:t>
            </w:r>
          </w:p>
        </w:tc>
        <w:tc>
          <w:tcPr>
            <w:tcW w:w="1034" w:type="dxa"/>
            <w:shd w:val="clear" w:color="auto" w:fill="404040" w:themeFill="text1" w:themeFillTint="BF"/>
          </w:tcPr>
          <w:p w14:paraId="42F68065" w14:textId="2CCB3C47" w:rsidR="00930EE9" w:rsidRPr="00930EE9" w:rsidRDefault="00930EE9" w:rsidP="00960FCF">
            <w:pPr>
              <w:spacing w:line="276" w:lineRule="auto"/>
              <w:jc w:val="center"/>
              <w:rPr>
                <w:rFonts w:ascii="Montserrat" w:eastAsia="Montserrat" w:hAnsi="Montserrat" w:cs="Montserrat"/>
                <w:b/>
                <w:color w:val="FFFFFF" w:themeColor="background1"/>
                <w:sz w:val="16"/>
                <w:szCs w:val="16"/>
              </w:rPr>
            </w:pPr>
            <w:r w:rsidRPr="00930EE9">
              <w:rPr>
                <w:rFonts w:ascii="Montserrat" w:eastAsia="Montserrat" w:hAnsi="Montserrat" w:cs="Montserrat"/>
                <w:b/>
                <w:color w:val="FFFFFF" w:themeColor="background1"/>
                <w:sz w:val="16"/>
                <w:szCs w:val="16"/>
              </w:rPr>
              <w:t>Año Base</w:t>
            </w:r>
          </w:p>
        </w:tc>
        <w:tc>
          <w:tcPr>
            <w:tcW w:w="1701" w:type="dxa"/>
            <w:gridSpan w:val="2"/>
            <w:shd w:val="clear" w:color="auto" w:fill="404040" w:themeFill="text1" w:themeFillTint="BF"/>
          </w:tcPr>
          <w:p w14:paraId="2D95A9DF" w14:textId="79EB862E" w:rsidR="00930EE9" w:rsidRPr="00930EE9" w:rsidRDefault="00930EE9" w:rsidP="00960FCF">
            <w:pPr>
              <w:spacing w:line="276" w:lineRule="auto"/>
              <w:jc w:val="center"/>
              <w:rPr>
                <w:rFonts w:ascii="Montserrat" w:eastAsia="Montserrat" w:hAnsi="Montserrat" w:cs="Montserrat"/>
                <w:b/>
                <w:color w:val="FFFFFF" w:themeColor="background1"/>
                <w:sz w:val="16"/>
                <w:szCs w:val="16"/>
              </w:rPr>
            </w:pPr>
            <w:r w:rsidRPr="00930EE9">
              <w:rPr>
                <w:rFonts w:ascii="Montserrat" w:eastAsia="Montserrat" w:hAnsi="Montserrat" w:cs="Montserrat"/>
                <w:b/>
                <w:color w:val="FFFFFF" w:themeColor="background1"/>
                <w:sz w:val="16"/>
                <w:szCs w:val="16"/>
              </w:rPr>
              <w:t>Año 1</w:t>
            </w:r>
          </w:p>
        </w:tc>
        <w:tc>
          <w:tcPr>
            <w:tcW w:w="1701" w:type="dxa"/>
            <w:gridSpan w:val="2"/>
            <w:shd w:val="clear" w:color="auto" w:fill="404040" w:themeFill="text1" w:themeFillTint="BF"/>
          </w:tcPr>
          <w:p w14:paraId="34BD4B83" w14:textId="3D4457A6" w:rsidR="00930EE9" w:rsidRPr="00930EE9" w:rsidRDefault="00930EE9" w:rsidP="00960FCF">
            <w:pPr>
              <w:spacing w:line="276" w:lineRule="auto"/>
              <w:jc w:val="center"/>
              <w:rPr>
                <w:rFonts w:ascii="Montserrat" w:eastAsia="Montserrat" w:hAnsi="Montserrat" w:cs="Montserrat"/>
                <w:b/>
                <w:color w:val="FFFFFF" w:themeColor="background1"/>
                <w:sz w:val="16"/>
                <w:szCs w:val="16"/>
              </w:rPr>
            </w:pPr>
            <w:r w:rsidRPr="00930EE9">
              <w:rPr>
                <w:rFonts w:ascii="Montserrat" w:eastAsia="Montserrat" w:hAnsi="Montserrat" w:cs="Montserrat"/>
                <w:b/>
                <w:color w:val="FFFFFF" w:themeColor="background1"/>
                <w:sz w:val="16"/>
                <w:szCs w:val="16"/>
              </w:rPr>
              <w:t>Año 2</w:t>
            </w:r>
          </w:p>
        </w:tc>
        <w:tc>
          <w:tcPr>
            <w:tcW w:w="1701" w:type="dxa"/>
            <w:gridSpan w:val="2"/>
            <w:shd w:val="clear" w:color="auto" w:fill="404040" w:themeFill="text1" w:themeFillTint="BF"/>
          </w:tcPr>
          <w:p w14:paraId="63BDFB91" w14:textId="67B0F081" w:rsidR="00930EE9" w:rsidRPr="00930EE9" w:rsidRDefault="00930EE9" w:rsidP="00960FCF">
            <w:pPr>
              <w:spacing w:line="276" w:lineRule="auto"/>
              <w:jc w:val="center"/>
              <w:rPr>
                <w:rFonts w:ascii="Montserrat" w:eastAsia="Montserrat" w:hAnsi="Montserrat" w:cs="Montserrat"/>
                <w:b/>
                <w:color w:val="FFFFFF" w:themeColor="background1"/>
                <w:sz w:val="16"/>
                <w:szCs w:val="16"/>
              </w:rPr>
            </w:pPr>
            <w:r w:rsidRPr="00930EE9">
              <w:rPr>
                <w:rFonts w:ascii="Montserrat" w:eastAsia="Montserrat" w:hAnsi="Montserrat" w:cs="Montserrat"/>
                <w:b/>
                <w:color w:val="FFFFFF" w:themeColor="background1"/>
                <w:sz w:val="16"/>
                <w:szCs w:val="16"/>
              </w:rPr>
              <w:t xml:space="preserve">Año </w:t>
            </w:r>
            <w:r w:rsidR="00C40BB7">
              <w:rPr>
                <w:rFonts w:ascii="Montserrat" w:eastAsia="Montserrat" w:hAnsi="Montserrat" w:cs="Montserrat"/>
                <w:b/>
                <w:color w:val="FFFFFF" w:themeColor="background1"/>
                <w:sz w:val="16"/>
                <w:szCs w:val="16"/>
              </w:rPr>
              <w:t>…</w:t>
            </w:r>
          </w:p>
        </w:tc>
      </w:tr>
      <w:tr w:rsidR="00C40BB7" w14:paraId="040FB566" w14:textId="77777777" w:rsidTr="00C40BB7">
        <w:tc>
          <w:tcPr>
            <w:tcW w:w="1927" w:type="dxa"/>
            <w:vMerge/>
            <w:shd w:val="clear" w:color="auto" w:fill="404040" w:themeFill="text1" w:themeFillTint="BF"/>
          </w:tcPr>
          <w:p w14:paraId="713B23F3" w14:textId="77777777" w:rsidR="00930EE9" w:rsidRPr="00930EE9" w:rsidRDefault="00930EE9" w:rsidP="00960FCF">
            <w:pPr>
              <w:spacing w:line="276" w:lineRule="auto"/>
              <w:jc w:val="both"/>
              <w:rPr>
                <w:rFonts w:ascii="Montserrat" w:eastAsia="Montserrat" w:hAnsi="Montserrat" w:cs="Montserrat"/>
                <w:b/>
                <w:color w:val="FFFFFF" w:themeColor="background1"/>
              </w:rPr>
            </w:pPr>
          </w:p>
        </w:tc>
        <w:tc>
          <w:tcPr>
            <w:tcW w:w="1034" w:type="dxa"/>
            <w:shd w:val="clear" w:color="auto" w:fill="404040" w:themeFill="text1" w:themeFillTint="BF"/>
          </w:tcPr>
          <w:p w14:paraId="04DF0CCE" w14:textId="45E326D9"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Resultado</w:t>
            </w:r>
          </w:p>
        </w:tc>
        <w:tc>
          <w:tcPr>
            <w:tcW w:w="850" w:type="dxa"/>
            <w:shd w:val="clear" w:color="auto" w:fill="404040" w:themeFill="text1" w:themeFillTint="BF"/>
          </w:tcPr>
          <w:p w14:paraId="7BFAE11F" w14:textId="1242FC73"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Meta</w:t>
            </w:r>
          </w:p>
        </w:tc>
        <w:tc>
          <w:tcPr>
            <w:tcW w:w="851" w:type="dxa"/>
            <w:shd w:val="clear" w:color="auto" w:fill="404040" w:themeFill="text1" w:themeFillTint="BF"/>
          </w:tcPr>
          <w:p w14:paraId="629B5B7E" w14:textId="56DD819F"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Resultado</w:t>
            </w:r>
          </w:p>
        </w:tc>
        <w:tc>
          <w:tcPr>
            <w:tcW w:w="850" w:type="dxa"/>
            <w:shd w:val="clear" w:color="auto" w:fill="404040" w:themeFill="text1" w:themeFillTint="BF"/>
          </w:tcPr>
          <w:p w14:paraId="7D11ED13" w14:textId="403BBBD1"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Meta</w:t>
            </w:r>
          </w:p>
        </w:tc>
        <w:tc>
          <w:tcPr>
            <w:tcW w:w="851" w:type="dxa"/>
            <w:shd w:val="clear" w:color="auto" w:fill="404040" w:themeFill="text1" w:themeFillTint="BF"/>
          </w:tcPr>
          <w:p w14:paraId="33C0FF38" w14:textId="56B3CF43"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Resultado</w:t>
            </w:r>
          </w:p>
        </w:tc>
        <w:tc>
          <w:tcPr>
            <w:tcW w:w="850" w:type="dxa"/>
            <w:shd w:val="clear" w:color="auto" w:fill="404040" w:themeFill="text1" w:themeFillTint="BF"/>
          </w:tcPr>
          <w:p w14:paraId="0E0BD100" w14:textId="7C230F50"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Meta</w:t>
            </w:r>
          </w:p>
        </w:tc>
        <w:tc>
          <w:tcPr>
            <w:tcW w:w="851" w:type="dxa"/>
            <w:shd w:val="clear" w:color="auto" w:fill="404040" w:themeFill="text1" w:themeFillTint="BF"/>
          </w:tcPr>
          <w:p w14:paraId="765DB5AD" w14:textId="43330EB3" w:rsidR="00930EE9" w:rsidRPr="00930EE9" w:rsidRDefault="00930EE9" w:rsidP="00960FCF">
            <w:pPr>
              <w:spacing w:line="276" w:lineRule="auto"/>
              <w:jc w:val="center"/>
              <w:rPr>
                <w:rFonts w:ascii="Montserrat" w:eastAsia="Montserrat" w:hAnsi="Montserrat" w:cs="Montserrat"/>
                <w:b/>
                <w:color w:val="FFFFFF" w:themeColor="background1"/>
                <w:sz w:val="12"/>
                <w:szCs w:val="12"/>
              </w:rPr>
            </w:pPr>
            <w:r w:rsidRPr="00930EE9">
              <w:rPr>
                <w:rFonts w:ascii="Montserrat" w:eastAsia="Montserrat" w:hAnsi="Montserrat" w:cs="Montserrat"/>
                <w:b/>
                <w:color w:val="FFFFFF" w:themeColor="background1"/>
                <w:sz w:val="12"/>
                <w:szCs w:val="12"/>
              </w:rPr>
              <w:t>Resultado</w:t>
            </w:r>
          </w:p>
        </w:tc>
      </w:tr>
      <w:tr w:rsidR="00C40BB7" w14:paraId="60850356" w14:textId="77777777" w:rsidTr="00C40BB7">
        <w:tc>
          <w:tcPr>
            <w:tcW w:w="1927" w:type="dxa"/>
          </w:tcPr>
          <w:p w14:paraId="69AEADCB" w14:textId="6D4AE227" w:rsidR="00930EE9" w:rsidRPr="00930EE9" w:rsidRDefault="00930EE9" w:rsidP="00960FCF">
            <w:pPr>
              <w:spacing w:line="276" w:lineRule="auto"/>
              <w:jc w:val="center"/>
              <w:rPr>
                <w:rFonts w:ascii="Montserrat" w:eastAsia="Montserrat" w:hAnsi="Montserrat" w:cs="Montserrat"/>
                <w:bCs/>
                <w:sz w:val="16"/>
                <w:szCs w:val="16"/>
              </w:rPr>
            </w:pPr>
            <w:r w:rsidRPr="00930EE9">
              <w:rPr>
                <w:rFonts w:ascii="Montserrat" w:eastAsia="Montserrat" w:hAnsi="Montserrat" w:cs="Montserrat"/>
                <w:bCs/>
                <w:sz w:val="16"/>
                <w:szCs w:val="16"/>
              </w:rPr>
              <w:t>Índice de Desarrollo Digital Estatal</w:t>
            </w:r>
          </w:p>
        </w:tc>
        <w:tc>
          <w:tcPr>
            <w:tcW w:w="1034" w:type="dxa"/>
            <w:vAlign w:val="center"/>
          </w:tcPr>
          <w:p w14:paraId="6D4E373C" w14:textId="45E2687A"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8mdd</w:t>
            </w:r>
          </w:p>
        </w:tc>
        <w:tc>
          <w:tcPr>
            <w:tcW w:w="850" w:type="dxa"/>
            <w:vAlign w:val="center"/>
          </w:tcPr>
          <w:p w14:paraId="6CA9E79D" w14:textId="593C3F35"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10 mdd</w:t>
            </w:r>
          </w:p>
        </w:tc>
        <w:tc>
          <w:tcPr>
            <w:tcW w:w="851" w:type="dxa"/>
            <w:vAlign w:val="center"/>
          </w:tcPr>
          <w:p w14:paraId="4D2764C0" w14:textId="1E8BAA71" w:rsidR="00930EE9" w:rsidRPr="00C40BB7" w:rsidRDefault="00C40BB7" w:rsidP="00960FCF">
            <w:pPr>
              <w:spacing w:line="276" w:lineRule="auto"/>
              <w:jc w:val="center"/>
              <w:rPr>
                <w:rFonts w:ascii="Montserrat" w:eastAsia="Montserrat" w:hAnsi="Montserrat" w:cs="Montserrat"/>
                <w:bCs/>
                <w:sz w:val="16"/>
                <w:szCs w:val="16"/>
              </w:rPr>
            </w:pPr>
            <w:r w:rsidRPr="00C40BB7">
              <w:rPr>
                <w:rFonts w:ascii="Montserrat" w:eastAsia="Montserrat" w:hAnsi="Montserrat" w:cs="Montserrat"/>
                <w:bCs/>
                <w:sz w:val="16"/>
                <w:szCs w:val="16"/>
              </w:rPr>
              <w:t>5mdd</w:t>
            </w:r>
          </w:p>
        </w:tc>
        <w:tc>
          <w:tcPr>
            <w:tcW w:w="850" w:type="dxa"/>
            <w:vAlign w:val="center"/>
          </w:tcPr>
          <w:p w14:paraId="7B50F72F" w14:textId="31C8ED3D"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1" w:type="dxa"/>
            <w:vAlign w:val="center"/>
          </w:tcPr>
          <w:p w14:paraId="6C27B351" w14:textId="044219ED"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0" w:type="dxa"/>
            <w:vAlign w:val="center"/>
          </w:tcPr>
          <w:p w14:paraId="4A172455" w14:textId="76E947A0"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1" w:type="dxa"/>
            <w:vAlign w:val="center"/>
          </w:tcPr>
          <w:p w14:paraId="74D9BF18" w14:textId="6E6DBD9B" w:rsidR="00930EE9"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r>
      <w:tr w:rsidR="00C40BB7" w14:paraId="4772004D" w14:textId="77777777" w:rsidTr="00C40BB7">
        <w:tc>
          <w:tcPr>
            <w:tcW w:w="1927" w:type="dxa"/>
          </w:tcPr>
          <w:p w14:paraId="76C3DFF1" w14:textId="3B15023A" w:rsidR="00C40BB7" w:rsidRPr="00930EE9" w:rsidRDefault="00C40BB7" w:rsidP="00960FCF">
            <w:pPr>
              <w:spacing w:line="276" w:lineRule="auto"/>
              <w:jc w:val="center"/>
              <w:rPr>
                <w:rFonts w:ascii="Montserrat" w:eastAsia="Montserrat" w:hAnsi="Montserrat" w:cs="Montserrat"/>
                <w:bCs/>
                <w:sz w:val="16"/>
                <w:szCs w:val="16"/>
              </w:rPr>
            </w:pPr>
            <w:r w:rsidRPr="00C40BB7">
              <w:rPr>
                <w:rFonts w:ascii="Montserrat" w:eastAsia="Montserrat" w:hAnsi="Montserrat" w:cs="Montserrat"/>
                <w:bCs/>
                <w:sz w:val="16"/>
                <w:szCs w:val="16"/>
              </w:rPr>
              <w:t>Índice de Competitividad</w:t>
            </w:r>
          </w:p>
        </w:tc>
        <w:tc>
          <w:tcPr>
            <w:tcW w:w="1034" w:type="dxa"/>
            <w:vAlign w:val="center"/>
          </w:tcPr>
          <w:p w14:paraId="53731224" w14:textId="040E108F" w:rsid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 xml:space="preserve">Lugar 26  </w:t>
            </w:r>
          </w:p>
        </w:tc>
        <w:tc>
          <w:tcPr>
            <w:tcW w:w="850" w:type="dxa"/>
            <w:vAlign w:val="center"/>
          </w:tcPr>
          <w:p w14:paraId="008BD702" w14:textId="2A9DF985" w:rsid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1</w:t>
            </w:r>
          </w:p>
        </w:tc>
        <w:tc>
          <w:tcPr>
            <w:tcW w:w="851" w:type="dxa"/>
            <w:vAlign w:val="center"/>
          </w:tcPr>
          <w:p w14:paraId="0FC418BC" w14:textId="2E1C40A6" w:rsidR="00C40BB7"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20</w:t>
            </w:r>
          </w:p>
        </w:tc>
        <w:tc>
          <w:tcPr>
            <w:tcW w:w="850" w:type="dxa"/>
            <w:vAlign w:val="center"/>
          </w:tcPr>
          <w:p w14:paraId="70F58FD4" w14:textId="030FE683" w:rsidR="00C40BB7"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1" w:type="dxa"/>
            <w:vAlign w:val="center"/>
          </w:tcPr>
          <w:p w14:paraId="179BB1D0" w14:textId="140AE52B" w:rsidR="00C40BB7"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0" w:type="dxa"/>
            <w:vAlign w:val="center"/>
          </w:tcPr>
          <w:p w14:paraId="4B01491C" w14:textId="0106513C" w:rsidR="00C40BB7"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c>
          <w:tcPr>
            <w:tcW w:w="851" w:type="dxa"/>
            <w:vAlign w:val="center"/>
          </w:tcPr>
          <w:p w14:paraId="0B5E9B21" w14:textId="6A670E29" w:rsidR="00C40BB7" w:rsidRPr="00C40BB7" w:rsidRDefault="00C40BB7" w:rsidP="00960FCF">
            <w:pPr>
              <w:spacing w:line="276" w:lineRule="auto"/>
              <w:jc w:val="center"/>
              <w:rPr>
                <w:rFonts w:ascii="Montserrat" w:eastAsia="Montserrat" w:hAnsi="Montserrat" w:cs="Montserrat"/>
                <w:bCs/>
                <w:sz w:val="16"/>
                <w:szCs w:val="16"/>
              </w:rPr>
            </w:pPr>
            <w:r>
              <w:rPr>
                <w:rFonts w:ascii="Montserrat" w:eastAsia="Montserrat" w:hAnsi="Montserrat" w:cs="Montserrat"/>
                <w:bCs/>
                <w:sz w:val="16"/>
                <w:szCs w:val="16"/>
              </w:rPr>
              <w:t>.</w:t>
            </w:r>
          </w:p>
        </w:tc>
      </w:tr>
    </w:tbl>
    <w:p w14:paraId="7C59F6D0" w14:textId="11A2E8C8" w:rsidR="00930EE9" w:rsidRPr="00C40BB7" w:rsidRDefault="00C40BB7" w:rsidP="00960FCF">
      <w:pPr>
        <w:spacing w:after="0" w:line="276" w:lineRule="auto"/>
        <w:ind w:left="720" w:hanging="10"/>
        <w:jc w:val="both"/>
        <w:rPr>
          <w:rFonts w:ascii="Montserrat" w:eastAsia="Montserrat" w:hAnsi="Montserrat" w:cs="Montserrat"/>
          <w:bCs/>
          <w:sz w:val="12"/>
          <w:szCs w:val="12"/>
        </w:rPr>
      </w:pPr>
      <w:r w:rsidRPr="00C40BB7">
        <w:rPr>
          <w:rFonts w:ascii="Montserrat" w:eastAsia="Montserrat" w:hAnsi="Montserrat" w:cs="Montserrat"/>
          <w:bCs/>
          <w:sz w:val="12"/>
          <w:szCs w:val="12"/>
        </w:rPr>
        <w:t>*Los datos no son reales, son a manera de ejemplificar el llenado.</w:t>
      </w:r>
    </w:p>
    <w:p w14:paraId="271D14D1" w14:textId="77777777" w:rsidR="00B4199B" w:rsidRDefault="00B4199B" w:rsidP="00960FCF">
      <w:pPr>
        <w:spacing w:after="0" w:line="276" w:lineRule="auto"/>
        <w:ind w:left="360"/>
        <w:jc w:val="both"/>
        <w:rPr>
          <w:rFonts w:ascii="Montserrat" w:eastAsia="Montserrat" w:hAnsi="Montserrat" w:cs="Montserrat"/>
          <w:b/>
        </w:rPr>
      </w:pPr>
    </w:p>
    <w:p w14:paraId="7035B94E" w14:textId="5812D893" w:rsidR="00960FCF" w:rsidRDefault="00960FCF" w:rsidP="00960FCF">
      <w:pPr>
        <w:spacing w:after="0" w:line="276" w:lineRule="auto"/>
        <w:ind w:left="360"/>
        <w:jc w:val="both"/>
        <w:rPr>
          <w:rFonts w:ascii="Montserrat" w:eastAsia="Montserrat" w:hAnsi="Montserrat" w:cs="Montserrat"/>
          <w:b/>
        </w:rPr>
      </w:pPr>
      <w:r>
        <w:rPr>
          <w:rFonts w:ascii="Montserrat" w:eastAsia="Montserrat" w:hAnsi="Montserrat" w:cs="Montserrat"/>
          <w:b/>
        </w:rPr>
        <w:tab/>
      </w:r>
    </w:p>
    <w:p w14:paraId="54B9467F" w14:textId="3610370F"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b/>
        </w:rPr>
        <w:t>Sección 1.5 Riesgos Relevantes para las Finanzas Públicas</w:t>
      </w:r>
    </w:p>
    <w:p w14:paraId="5E87D8E1" w14:textId="77777777" w:rsidR="00960FCF" w:rsidRDefault="00960FCF" w:rsidP="00960FCF">
      <w:pPr>
        <w:spacing w:after="0" w:line="276" w:lineRule="auto"/>
        <w:ind w:left="360"/>
        <w:jc w:val="both"/>
        <w:rPr>
          <w:rFonts w:ascii="Montserrat" w:eastAsia="Montserrat" w:hAnsi="Montserrat" w:cs="Montserrat"/>
          <w:b/>
        </w:rPr>
      </w:pPr>
    </w:p>
    <w:p w14:paraId="62D26A80" w14:textId="2CC05EB9"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b/>
        </w:rPr>
        <w:tab/>
        <w:t xml:space="preserve">Sección 1.5.1 Obligaciones Pendientes de Pago </w:t>
      </w:r>
      <w:r w:rsidR="00D63A76">
        <w:rPr>
          <w:rFonts w:ascii="Montserrat" w:eastAsia="Montserrat" w:hAnsi="Montserrat" w:cs="Montserrat"/>
          <w:b/>
        </w:rPr>
        <w:t>F</w:t>
      </w:r>
      <w:r>
        <w:rPr>
          <w:rFonts w:ascii="Montserrat" w:eastAsia="Montserrat" w:hAnsi="Montserrat" w:cs="Montserrat"/>
          <w:b/>
        </w:rPr>
        <w:t>ormalizadas</w:t>
      </w:r>
    </w:p>
    <w:p w14:paraId="14434FEF" w14:textId="77777777" w:rsidR="00960FCF" w:rsidRDefault="00960FCF" w:rsidP="00960FCF">
      <w:pPr>
        <w:spacing w:after="0" w:line="276" w:lineRule="auto"/>
        <w:ind w:left="360"/>
        <w:jc w:val="both"/>
        <w:rPr>
          <w:rFonts w:ascii="Montserrat" w:eastAsia="Montserrat" w:hAnsi="Montserrat" w:cs="Montserrat"/>
          <w:b/>
        </w:rPr>
      </w:pPr>
    </w:p>
    <w:p w14:paraId="3D4C8DB6" w14:textId="77777777"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Señalar las obligaciones contraídas pendientes de pago de las cuales el impacto de estás están generando presiones financieras y requieran decisiones que permitan el desahogo. Detallar el año e importe de contratación de la obligación. </w:t>
      </w:r>
    </w:p>
    <w:p w14:paraId="3CA43DD1" w14:textId="77777777" w:rsidR="00960FCF" w:rsidRDefault="00960FCF" w:rsidP="00960FCF">
      <w:pPr>
        <w:spacing w:after="0" w:line="276" w:lineRule="auto"/>
        <w:ind w:left="708"/>
        <w:jc w:val="both"/>
        <w:rPr>
          <w:rFonts w:ascii="Montserrat" w:eastAsia="Montserrat" w:hAnsi="Montserrat" w:cs="Montserrat"/>
        </w:rPr>
      </w:pPr>
    </w:p>
    <w:p w14:paraId="3CE55775" w14:textId="77777777"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1.5.2 Adeudos de Ejercicios Anteriores</w:t>
      </w:r>
    </w:p>
    <w:p w14:paraId="65F15EC6" w14:textId="77777777" w:rsidR="00960FCF" w:rsidRDefault="00960FCF" w:rsidP="00960FCF">
      <w:pPr>
        <w:spacing w:after="0" w:line="276" w:lineRule="auto"/>
        <w:ind w:left="360"/>
        <w:jc w:val="both"/>
        <w:rPr>
          <w:rFonts w:ascii="Montserrat" w:eastAsia="Montserrat" w:hAnsi="Montserrat" w:cs="Montserrat"/>
          <w:b/>
        </w:rPr>
      </w:pPr>
    </w:p>
    <w:p w14:paraId="45590343" w14:textId="77777777"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lastRenderedPageBreak/>
        <w:t>Descripción:</w:t>
      </w:r>
      <w:r>
        <w:rPr>
          <w:rFonts w:ascii="Montserrat" w:eastAsia="Montserrat" w:hAnsi="Montserrat" w:cs="Montserrat"/>
        </w:rPr>
        <w:t xml:space="preserve"> Señalar las obligaciones contraídas, devengadas, contabilizadas y autorizadas dentro de las asignaciones presupuestales que no fueron liquidadas a la terminación o cierre del ejercicio fiscal que corresponda, las cuales se tenga la obligación de pagarse con cargo de recursos de años siguientes.  </w:t>
      </w:r>
    </w:p>
    <w:p w14:paraId="2CD281BC" w14:textId="77777777" w:rsidR="00960FCF" w:rsidRDefault="00960FCF" w:rsidP="00960FCF">
      <w:pPr>
        <w:spacing w:after="0" w:line="276" w:lineRule="auto"/>
        <w:ind w:left="708"/>
        <w:jc w:val="both"/>
        <w:rPr>
          <w:rFonts w:ascii="Montserrat" w:eastAsia="Montserrat" w:hAnsi="Montserrat" w:cs="Montserrat"/>
        </w:rPr>
      </w:pPr>
    </w:p>
    <w:p w14:paraId="02DF006E" w14:textId="77777777"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1.5.3 Pasivos Contingentes</w:t>
      </w:r>
    </w:p>
    <w:p w14:paraId="65C9B0C5" w14:textId="77777777" w:rsidR="00960FCF" w:rsidRDefault="00960FCF" w:rsidP="00960FCF">
      <w:pPr>
        <w:spacing w:after="0" w:line="276" w:lineRule="auto"/>
        <w:ind w:left="360"/>
        <w:jc w:val="both"/>
        <w:rPr>
          <w:rFonts w:ascii="Montserrat" w:eastAsia="Montserrat" w:hAnsi="Montserrat" w:cs="Montserrat"/>
          <w:b/>
        </w:rPr>
      </w:pPr>
    </w:p>
    <w:p w14:paraId="40201C55" w14:textId="77777777"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las obligaciones asumidas de la dependencia dentro de su orden contable y cuyo cumplimiento o aparición no se asegura por completo en un futuro. </w:t>
      </w:r>
    </w:p>
    <w:p w14:paraId="0EE188B3" w14:textId="77777777" w:rsidR="00B4199B" w:rsidRDefault="00B4199B" w:rsidP="00960FCF">
      <w:pPr>
        <w:spacing w:after="0" w:line="276" w:lineRule="auto"/>
        <w:ind w:left="708"/>
        <w:jc w:val="both"/>
        <w:rPr>
          <w:rFonts w:ascii="Montserrat" w:eastAsia="Montserrat" w:hAnsi="Montserrat" w:cs="Montserrat"/>
        </w:rPr>
      </w:pPr>
    </w:p>
    <w:p w14:paraId="2AEBAE57" w14:textId="77777777" w:rsidR="00AD253E" w:rsidRDefault="00000000" w:rsidP="00960FCF">
      <w:pPr>
        <w:spacing w:after="0" w:line="276" w:lineRule="auto"/>
        <w:ind w:left="360"/>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1.5.4 Propuestas de Acción</w:t>
      </w:r>
    </w:p>
    <w:p w14:paraId="67FCC265" w14:textId="77777777" w:rsidR="00960FCF" w:rsidRDefault="00960FCF" w:rsidP="00960FCF">
      <w:pPr>
        <w:spacing w:after="0" w:line="276" w:lineRule="auto"/>
        <w:ind w:left="360"/>
        <w:jc w:val="both"/>
        <w:rPr>
          <w:rFonts w:ascii="Montserrat" w:eastAsia="Montserrat" w:hAnsi="Montserrat" w:cs="Montserrat"/>
          <w:b/>
        </w:rPr>
      </w:pPr>
    </w:p>
    <w:p w14:paraId="2E8C18B2" w14:textId="3D09FBB3" w:rsidR="00AD253E" w:rsidRDefault="00000000" w:rsidP="00960FCF">
      <w:pPr>
        <w:spacing w:after="0" w:line="276" w:lineRule="auto"/>
        <w:ind w:left="708"/>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las propuestas de acción las cuales ayudar</w:t>
      </w:r>
      <w:r w:rsidR="000C6A62">
        <w:rPr>
          <w:rFonts w:ascii="Montserrat" w:eastAsia="Montserrat" w:hAnsi="Montserrat" w:cs="Montserrat"/>
        </w:rPr>
        <w:t>á</w:t>
      </w:r>
      <w:r>
        <w:rPr>
          <w:rFonts w:ascii="Montserrat" w:eastAsia="Montserrat" w:hAnsi="Montserrat" w:cs="Montserrat"/>
        </w:rPr>
        <w:t>n a resolver los riesgos relevantes para las Finanzas Públicas, determinando los esfuerzos y los plazos.</w:t>
      </w:r>
    </w:p>
    <w:p w14:paraId="202D4E59" w14:textId="77777777" w:rsidR="00960FCF" w:rsidRDefault="00960FCF" w:rsidP="00960FCF">
      <w:pPr>
        <w:spacing w:after="0" w:line="276" w:lineRule="auto"/>
        <w:ind w:left="708"/>
        <w:jc w:val="both"/>
        <w:rPr>
          <w:rFonts w:ascii="Montserrat" w:eastAsia="Montserrat" w:hAnsi="Montserrat" w:cs="Montserrat"/>
        </w:rPr>
      </w:pPr>
    </w:p>
    <w:p w14:paraId="3C5574E2" w14:textId="77777777" w:rsidR="00960FCF" w:rsidRDefault="00960FCF" w:rsidP="00960FCF">
      <w:pPr>
        <w:spacing w:after="0" w:line="276" w:lineRule="auto"/>
        <w:ind w:left="708"/>
        <w:jc w:val="both"/>
        <w:rPr>
          <w:rFonts w:ascii="Montserrat" w:eastAsia="Montserrat" w:hAnsi="Montserrat" w:cs="Montserrat"/>
        </w:rPr>
      </w:pPr>
    </w:p>
    <w:p w14:paraId="51DBD1BD" w14:textId="77777777" w:rsidR="00960FCF" w:rsidRDefault="00960FCF" w:rsidP="00960FCF">
      <w:pPr>
        <w:spacing w:after="0" w:line="276" w:lineRule="auto"/>
        <w:ind w:left="708"/>
        <w:jc w:val="both"/>
        <w:rPr>
          <w:rFonts w:ascii="Montserrat" w:eastAsia="Montserrat" w:hAnsi="Montserrat" w:cs="Montserrat"/>
        </w:rPr>
      </w:pPr>
    </w:p>
    <w:p w14:paraId="4F9C3D61"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 xml:space="preserve">Sección 2 Planeación </w:t>
      </w:r>
    </w:p>
    <w:p w14:paraId="6D966CA2" w14:textId="77777777" w:rsidR="00960FCF" w:rsidRDefault="00960FCF" w:rsidP="00960FCF">
      <w:pPr>
        <w:spacing w:after="0" w:line="276" w:lineRule="auto"/>
        <w:jc w:val="both"/>
        <w:rPr>
          <w:rFonts w:ascii="Montserrat" w:eastAsia="Montserrat" w:hAnsi="Montserrat" w:cs="Montserrat"/>
          <w:b/>
        </w:rPr>
      </w:pPr>
    </w:p>
    <w:p w14:paraId="37EB8E7A"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ab/>
        <w:t>Sección 2.1 Objetivos Anuales</w:t>
      </w:r>
    </w:p>
    <w:p w14:paraId="29686AF6" w14:textId="77777777" w:rsidR="00960FCF" w:rsidRDefault="00960FCF" w:rsidP="00960FCF">
      <w:pPr>
        <w:spacing w:after="0" w:line="276" w:lineRule="auto"/>
        <w:jc w:val="both"/>
        <w:rPr>
          <w:rFonts w:ascii="Montserrat" w:eastAsia="Montserrat" w:hAnsi="Montserrat" w:cs="Montserrat"/>
          <w:b/>
        </w:rPr>
      </w:pPr>
    </w:p>
    <w:p w14:paraId="62C5A8CC" w14:textId="36BE9F0A"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Detallar los objetivos y parámetros cuantificables</w:t>
      </w:r>
      <w:r w:rsidR="000C6A62">
        <w:rPr>
          <w:rFonts w:ascii="Montserrat" w:eastAsia="Montserrat" w:hAnsi="Montserrat" w:cs="Montserrat"/>
        </w:rPr>
        <w:t xml:space="preserve"> </w:t>
      </w:r>
      <w:r>
        <w:rPr>
          <w:rFonts w:ascii="Montserrat" w:eastAsia="Montserrat" w:hAnsi="Montserrat" w:cs="Montserrat"/>
        </w:rPr>
        <w:t>que se esperan cumplir en el ejercicio 202</w:t>
      </w:r>
      <w:r w:rsidR="00B4199B">
        <w:rPr>
          <w:rFonts w:ascii="Montserrat" w:eastAsia="Montserrat" w:hAnsi="Montserrat" w:cs="Montserrat"/>
        </w:rPr>
        <w:t>4</w:t>
      </w:r>
      <w:r>
        <w:rPr>
          <w:rFonts w:ascii="Montserrat" w:eastAsia="Montserrat" w:hAnsi="Montserrat" w:cs="Montserrat"/>
        </w:rPr>
        <w:t>.</w:t>
      </w:r>
    </w:p>
    <w:p w14:paraId="08B1844A" w14:textId="77777777" w:rsidR="00960FCF" w:rsidRDefault="00960FCF" w:rsidP="00960FCF">
      <w:pPr>
        <w:spacing w:after="0" w:line="276" w:lineRule="auto"/>
        <w:ind w:left="720"/>
        <w:jc w:val="both"/>
        <w:rPr>
          <w:rFonts w:ascii="Montserrat" w:eastAsia="Montserrat" w:hAnsi="Montserrat" w:cs="Montserrat"/>
        </w:rPr>
      </w:pPr>
    </w:p>
    <w:p w14:paraId="53E98914" w14:textId="43B8BBEF"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Sección 2.2 Estrategias Anuales</w:t>
      </w:r>
    </w:p>
    <w:p w14:paraId="579B4C16" w14:textId="77777777" w:rsidR="00960FCF" w:rsidRDefault="00960FCF" w:rsidP="00960FCF">
      <w:pPr>
        <w:spacing w:after="0" w:line="276" w:lineRule="auto"/>
        <w:jc w:val="both"/>
        <w:rPr>
          <w:rFonts w:ascii="Montserrat" w:eastAsia="Montserrat" w:hAnsi="Montserrat" w:cs="Montserrat"/>
          <w:b/>
        </w:rPr>
      </w:pPr>
    </w:p>
    <w:p w14:paraId="413C9E7B" w14:textId="671AD0D4" w:rsidR="00AD253E" w:rsidRDefault="00000000" w:rsidP="00960FCF">
      <w:pPr>
        <w:spacing w:after="0" w:line="276" w:lineRule="auto"/>
        <w:ind w:left="720"/>
        <w:jc w:val="both"/>
        <w:rPr>
          <w:rFonts w:ascii="Montserrat" w:eastAsia="Montserrat" w:hAnsi="Montserrat" w:cs="Montserrat"/>
          <w:b/>
        </w:rPr>
      </w:pPr>
      <w:r>
        <w:rPr>
          <w:rFonts w:ascii="Montserrat" w:eastAsia="Montserrat" w:hAnsi="Montserrat" w:cs="Montserrat"/>
          <w:b/>
        </w:rPr>
        <w:t>Descripción:</w:t>
      </w:r>
      <w:r>
        <w:rPr>
          <w:rFonts w:ascii="Montserrat" w:eastAsia="Montserrat" w:hAnsi="Montserrat" w:cs="Montserrat"/>
        </w:rPr>
        <w:t xml:space="preserve"> Detallar las estrategias anuales en aras de cumplir con los    objetivos anuales esperados para el ejercicio fiscal 202</w:t>
      </w:r>
      <w:r w:rsidR="00B4199B">
        <w:rPr>
          <w:rFonts w:ascii="Montserrat" w:eastAsia="Montserrat" w:hAnsi="Montserrat" w:cs="Montserrat"/>
        </w:rPr>
        <w:t>4</w:t>
      </w:r>
      <w:r>
        <w:rPr>
          <w:rFonts w:ascii="Montserrat" w:eastAsia="Montserrat" w:hAnsi="Montserrat" w:cs="Montserrat"/>
        </w:rPr>
        <w:t>.</w:t>
      </w:r>
      <w:r>
        <w:rPr>
          <w:rFonts w:ascii="Montserrat" w:eastAsia="Montserrat" w:hAnsi="Montserrat" w:cs="Montserrat"/>
          <w:b/>
        </w:rPr>
        <w:t xml:space="preserve"> </w:t>
      </w:r>
    </w:p>
    <w:p w14:paraId="7A423229" w14:textId="77777777" w:rsidR="00960FCF" w:rsidRDefault="00960FCF" w:rsidP="00960FCF">
      <w:pPr>
        <w:spacing w:after="0" w:line="276" w:lineRule="auto"/>
        <w:ind w:left="720"/>
        <w:jc w:val="both"/>
        <w:rPr>
          <w:rFonts w:ascii="Montserrat" w:eastAsia="Montserrat" w:hAnsi="Montserrat" w:cs="Montserrat"/>
          <w:b/>
        </w:rPr>
      </w:pPr>
    </w:p>
    <w:p w14:paraId="2F6FD7D0" w14:textId="77777777" w:rsidR="00960FCF" w:rsidRDefault="00960FCF" w:rsidP="00960FCF">
      <w:pPr>
        <w:spacing w:after="0" w:line="276" w:lineRule="auto"/>
        <w:ind w:left="720"/>
        <w:jc w:val="both"/>
        <w:rPr>
          <w:rFonts w:ascii="Montserrat" w:eastAsia="Montserrat" w:hAnsi="Montserrat" w:cs="Montserrat"/>
          <w:b/>
        </w:rPr>
      </w:pPr>
    </w:p>
    <w:p w14:paraId="37BFB681" w14:textId="77777777" w:rsidR="00960FCF" w:rsidRDefault="00960FCF" w:rsidP="00960FCF">
      <w:pPr>
        <w:spacing w:after="0" w:line="276" w:lineRule="auto"/>
        <w:ind w:left="720"/>
        <w:jc w:val="both"/>
        <w:rPr>
          <w:rFonts w:ascii="Montserrat" w:eastAsia="Montserrat" w:hAnsi="Montserrat" w:cs="Montserrat"/>
          <w:b/>
        </w:rPr>
      </w:pPr>
    </w:p>
    <w:p w14:paraId="73ABB086"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Sección 3 Programación</w:t>
      </w:r>
    </w:p>
    <w:p w14:paraId="702A6912" w14:textId="77777777" w:rsidR="00960FCF" w:rsidRDefault="00960FCF" w:rsidP="00960FCF">
      <w:pPr>
        <w:spacing w:after="0" w:line="276" w:lineRule="auto"/>
        <w:jc w:val="both"/>
        <w:rPr>
          <w:rFonts w:ascii="Montserrat" w:eastAsia="Montserrat" w:hAnsi="Montserrat" w:cs="Montserrat"/>
          <w:b/>
        </w:rPr>
      </w:pPr>
    </w:p>
    <w:p w14:paraId="1C9FFB25"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 xml:space="preserve">Sección 3.1 Clasificación Funcional: </w:t>
      </w:r>
    </w:p>
    <w:p w14:paraId="7CB87EBB" w14:textId="77777777" w:rsidR="00960FCF" w:rsidRDefault="00960FCF" w:rsidP="00960FCF">
      <w:pPr>
        <w:spacing w:after="0" w:line="276" w:lineRule="auto"/>
        <w:jc w:val="both"/>
        <w:rPr>
          <w:rFonts w:ascii="Montserrat" w:eastAsia="Montserrat" w:hAnsi="Montserrat" w:cs="Montserrat"/>
          <w:b/>
        </w:rPr>
      </w:pPr>
    </w:p>
    <w:p w14:paraId="407274A9"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b/>
        </w:rPr>
        <w:lastRenderedPageBreak/>
        <w:t xml:space="preserve">Descripción: </w:t>
      </w:r>
      <w:r>
        <w:rPr>
          <w:rFonts w:ascii="Montserrat" w:eastAsia="Montserrat" w:hAnsi="Montserrat" w:cs="Montserrat"/>
        </w:rPr>
        <w:t>Agrupa los gastos según los propósitos u objetivos socioeconómicos que se persiguen; de acuerdo con la naturaleza de los servicios brindados, permitiendo determinar los objetivos generales de las políticas públicas y los recursos financieros que se les asignan a éstos.</w:t>
      </w:r>
    </w:p>
    <w:p w14:paraId="308AF165" w14:textId="77777777" w:rsidR="00960FCF" w:rsidRDefault="00960FCF" w:rsidP="00960FCF">
      <w:pPr>
        <w:spacing w:after="0" w:line="276" w:lineRule="auto"/>
        <w:ind w:left="720"/>
        <w:jc w:val="both"/>
        <w:rPr>
          <w:rFonts w:ascii="Montserrat" w:eastAsia="Montserrat" w:hAnsi="Montserrat" w:cs="Montserrat"/>
        </w:rPr>
      </w:pPr>
    </w:p>
    <w:p w14:paraId="01F25668" w14:textId="77777777"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3.1.1 Servicios Gubernamentales</w:t>
      </w:r>
    </w:p>
    <w:p w14:paraId="1B871A47" w14:textId="77777777" w:rsidR="00960FCF" w:rsidRDefault="00960FCF" w:rsidP="00960FCF">
      <w:pPr>
        <w:spacing w:after="0" w:line="276" w:lineRule="auto"/>
        <w:ind w:left="708"/>
        <w:jc w:val="both"/>
        <w:rPr>
          <w:rFonts w:ascii="Montserrat" w:eastAsia="Montserrat" w:hAnsi="Montserrat" w:cs="Montserrat"/>
          <w:b/>
        </w:rPr>
      </w:pPr>
    </w:p>
    <w:p w14:paraId="48E9938C" w14:textId="57B2BA08" w:rsidR="00AD253E" w:rsidRDefault="00000000" w:rsidP="00960FCF">
      <w:pPr>
        <w:spacing w:after="0" w:line="276" w:lineRule="auto"/>
        <w:ind w:firstLine="720"/>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Detallar el servicio público que se brinda a la ciudadanía</w:t>
      </w:r>
      <w:r w:rsidR="00960FCF">
        <w:rPr>
          <w:rFonts w:ascii="Montserrat" w:eastAsia="Montserrat" w:hAnsi="Montserrat" w:cs="Montserrat"/>
        </w:rPr>
        <w:t>.</w:t>
      </w:r>
    </w:p>
    <w:p w14:paraId="1604F835" w14:textId="77777777" w:rsidR="00960FCF" w:rsidRDefault="00960FCF" w:rsidP="00960FCF">
      <w:pPr>
        <w:spacing w:after="0" w:line="276" w:lineRule="auto"/>
        <w:ind w:firstLine="720"/>
        <w:jc w:val="both"/>
        <w:rPr>
          <w:rFonts w:ascii="Montserrat" w:eastAsia="Montserrat" w:hAnsi="Montserrat" w:cs="Montserrat"/>
        </w:rPr>
      </w:pPr>
    </w:p>
    <w:p w14:paraId="43CE2B71" w14:textId="77777777"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ab/>
        <w:t>Sección 3.1.2 Clasificación por Finalidad, Función y Subfunción</w:t>
      </w:r>
    </w:p>
    <w:p w14:paraId="1B1EE6A3" w14:textId="77777777" w:rsidR="00960FCF" w:rsidRDefault="00960FCF" w:rsidP="00960FCF">
      <w:pPr>
        <w:spacing w:after="0" w:line="276" w:lineRule="auto"/>
        <w:ind w:left="708"/>
        <w:jc w:val="both"/>
        <w:rPr>
          <w:rFonts w:ascii="Montserrat" w:eastAsia="Montserrat" w:hAnsi="Montserrat" w:cs="Montserrat"/>
          <w:b/>
        </w:rPr>
      </w:pPr>
    </w:p>
    <w:p w14:paraId="576566C4" w14:textId="350AE28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Se presenta de acuerdo con la relación de Finalidades, Funciones y     Subfunciones establecidas en la norma NOR_01_02_03 de CONAC:</w:t>
      </w:r>
    </w:p>
    <w:p w14:paraId="317436F4" w14:textId="77777777" w:rsidR="00960FCF" w:rsidRDefault="00960FCF" w:rsidP="00960FCF">
      <w:pPr>
        <w:spacing w:after="0" w:line="276" w:lineRule="auto"/>
        <w:ind w:left="720"/>
        <w:jc w:val="both"/>
        <w:rPr>
          <w:rFonts w:ascii="Montserrat" w:eastAsia="Montserrat" w:hAnsi="Montserrat" w:cs="Montserrat"/>
        </w:rPr>
      </w:pPr>
    </w:p>
    <w:p w14:paraId="28154DDE" w14:textId="36D5F870" w:rsidR="00274DE8" w:rsidRDefault="00000000" w:rsidP="00960FCF">
      <w:pPr>
        <w:spacing w:after="0" w:line="276" w:lineRule="auto"/>
        <w:ind w:left="720"/>
        <w:jc w:val="both"/>
        <w:rPr>
          <w:rFonts w:ascii="Montserrat" w:eastAsia="Montserrat" w:hAnsi="Montserrat" w:cs="Montserrat"/>
        </w:rPr>
      </w:pPr>
      <w:hyperlink r:id="rId8" w:history="1">
        <w:r w:rsidR="00274DE8" w:rsidRPr="001B3728">
          <w:rPr>
            <w:rStyle w:val="Hipervnculo"/>
            <w:rFonts w:ascii="Montserrat" w:eastAsia="Montserrat" w:hAnsi="Montserrat" w:cs="Montserrat"/>
          </w:rPr>
          <w:t>https://www.conac.gob.mx/work/models/CONAC/normatividad/NOR_01_02_003.pdf</w:t>
        </w:r>
      </w:hyperlink>
    </w:p>
    <w:p w14:paraId="3B27B126" w14:textId="77777777" w:rsidR="00960FCF" w:rsidRDefault="00960FCF" w:rsidP="00960FCF">
      <w:pPr>
        <w:spacing w:after="0" w:line="276" w:lineRule="auto"/>
        <w:ind w:left="720"/>
        <w:jc w:val="both"/>
        <w:rPr>
          <w:rFonts w:ascii="Montserrat" w:eastAsia="Montserrat" w:hAnsi="Montserrat" w:cs="Montserrat"/>
        </w:rPr>
      </w:pPr>
    </w:p>
    <w:tbl>
      <w:tblPr>
        <w:tblStyle w:val="ac"/>
        <w:tblW w:w="963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4"/>
        <w:gridCol w:w="1435"/>
        <w:gridCol w:w="1362"/>
        <w:gridCol w:w="1539"/>
        <w:gridCol w:w="2189"/>
      </w:tblGrid>
      <w:tr w:rsidR="00AD253E" w14:paraId="0C602B33" w14:textId="77777777" w:rsidTr="00F54F55">
        <w:tc>
          <w:tcPr>
            <w:tcW w:w="3114" w:type="dxa"/>
            <w:shd w:val="clear" w:color="auto" w:fill="404040"/>
            <w:tcMar>
              <w:top w:w="100" w:type="dxa"/>
              <w:left w:w="100" w:type="dxa"/>
              <w:bottom w:w="100" w:type="dxa"/>
              <w:right w:w="100" w:type="dxa"/>
            </w:tcMar>
          </w:tcPr>
          <w:p w14:paraId="68244970" w14:textId="77777777" w:rsidR="00AD253E" w:rsidRPr="00960FCF" w:rsidRDefault="00000000" w:rsidP="00960FCF">
            <w:pPr>
              <w:widowControl w:val="0"/>
              <w:spacing w:line="276" w:lineRule="auto"/>
              <w:jc w:val="center"/>
              <w:rPr>
                <w:rFonts w:ascii="Montserrat" w:eastAsia="Montserrat" w:hAnsi="Montserrat" w:cs="Montserrat"/>
                <w:b/>
                <w:color w:val="FFFFFF"/>
                <w:sz w:val="20"/>
                <w:szCs w:val="20"/>
              </w:rPr>
            </w:pPr>
            <w:r w:rsidRPr="00960FCF">
              <w:rPr>
                <w:rFonts w:ascii="Montserrat" w:eastAsia="Montserrat" w:hAnsi="Montserrat" w:cs="Montserrat"/>
                <w:b/>
                <w:color w:val="FFFFFF"/>
                <w:sz w:val="20"/>
                <w:szCs w:val="20"/>
              </w:rPr>
              <w:t>Programa Presupuestario</w:t>
            </w:r>
          </w:p>
        </w:tc>
        <w:tc>
          <w:tcPr>
            <w:tcW w:w="1435" w:type="dxa"/>
            <w:shd w:val="clear" w:color="auto" w:fill="404040"/>
            <w:tcMar>
              <w:top w:w="100" w:type="dxa"/>
              <w:left w:w="100" w:type="dxa"/>
              <w:bottom w:w="100" w:type="dxa"/>
              <w:right w:w="100" w:type="dxa"/>
            </w:tcMar>
          </w:tcPr>
          <w:p w14:paraId="53223E87" w14:textId="77777777" w:rsidR="00AD253E" w:rsidRPr="00960FCF" w:rsidRDefault="00000000" w:rsidP="00960FCF">
            <w:pPr>
              <w:widowControl w:val="0"/>
              <w:spacing w:line="276" w:lineRule="auto"/>
              <w:jc w:val="center"/>
              <w:rPr>
                <w:rFonts w:ascii="Montserrat" w:eastAsia="Montserrat" w:hAnsi="Montserrat" w:cs="Montserrat"/>
                <w:b/>
                <w:color w:val="FFFFFF"/>
                <w:sz w:val="20"/>
                <w:szCs w:val="20"/>
              </w:rPr>
            </w:pPr>
            <w:r w:rsidRPr="00960FCF">
              <w:rPr>
                <w:rFonts w:ascii="Montserrat" w:eastAsia="Montserrat" w:hAnsi="Montserrat" w:cs="Montserrat"/>
                <w:b/>
                <w:color w:val="FFFFFF"/>
                <w:sz w:val="20"/>
                <w:szCs w:val="20"/>
              </w:rPr>
              <w:t>Finalidad</w:t>
            </w:r>
          </w:p>
        </w:tc>
        <w:tc>
          <w:tcPr>
            <w:tcW w:w="1362" w:type="dxa"/>
            <w:shd w:val="clear" w:color="auto" w:fill="404040"/>
            <w:tcMar>
              <w:top w:w="100" w:type="dxa"/>
              <w:left w:w="100" w:type="dxa"/>
              <w:bottom w:w="100" w:type="dxa"/>
              <w:right w:w="100" w:type="dxa"/>
            </w:tcMar>
          </w:tcPr>
          <w:p w14:paraId="63C5B003" w14:textId="77777777" w:rsidR="00AD253E" w:rsidRPr="00960FCF" w:rsidRDefault="00000000" w:rsidP="00960FCF">
            <w:pPr>
              <w:widowControl w:val="0"/>
              <w:spacing w:line="276" w:lineRule="auto"/>
              <w:jc w:val="center"/>
              <w:rPr>
                <w:rFonts w:ascii="Montserrat" w:eastAsia="Montserrat" w:hAnsi="Montserrat" w:cs="Montserrat"/>
                <w:b/>
                <w:color w:val="FFFFFF"/>
                <w:sz w:val="20"/>
                <w:szCs w:val="20"/>
              </w:rPr>
            </w:pPr>
            <w:r w:rsidRPr="00960FCF">
              <w:rPr>
                <w:rFonts w:ascii="Montserrat" w:eastAsia="Montserrat" w:hAnsi="Montserrat" w:cs="Montserrat"/>
                <w:b/>
                <w:color w:val="FFFFFF"/>
                <w:sz w:val="20"/>
                <w:szCs w:val="20"/>
              </w:rPr>
              <w:t>Función</w:t>
            </w:r>
          </w:p>
        </w:tc>
        <w:tc>
          <w:tcPr>
            <w:tcW w:w="1539" w:type="dxa"/>
            <w:shd w:val="clear" w:color="auto" w:fill="404040"/>
            <w:tcMar>
              <w:top w:w="100" w:type="dxa"/>
              <w:left w:w="100" w:type="dxa"/>
              <w:bottom w:w="100" w:type="dxa"/>
              <w:right w:w="100" w:type="dxa"/>
            </w:tcMar>
          </w:tcPr>
          <w:p w14:paraId="31FE3D4E" w14:textId="77777777" w:rsidR="00AD253E" w:rsidRPr="00960FCF" w:rsidRDefault="00000000" w:rsidP="00960FCF">
            <w:pPr>
              <w:widowControl w:val="0"/>
              <w:spacing w:line="276" w:lineRule="auto"/>
              <w:jc w:val="center"/>
              <w:rPr>
                <w:rFonts w:ascii="Montserrat" w:eastAsia="Montserrat" w:hAnsi="Montserrat" w:cs="Montserrat"/>
                <w:b/>
                <w:color w:val="FFFFFF"/>
                <w:sz w:val="20"/>
                <w:szCs w:val="20"/>
              </w:rPr>
            </w:pPr>
            <w:r w:rsidRPr="00960FCF">
              <w:rPr>
                <w:rFonts w:ascii="Montserrat" w:eastAsia="Montserrat" w:hAnsi="Montserrat" w:cs="Montserrat"/>
                <w:b/>
                <w:color w:val="FFFFFF"/>
                <w:sz w:val="20"/>
                <w:szCs w:val="20"/>
              </w:rPr>
              <w:t>Subfunción</w:t>
            </w:r>
          </w:p>
        </w:tc>
        <w:tc>
          <w:tcPr>
            <w:tcW w:w="2189" w:type="dxa"/>
            <w:shd w:val="clear" w:color="auto" w:fill="404040"/>
            <w:tcMar>
              <w:top w:w="100" w:type="dxa"/>
              <w:left w:w="100" w:type="dxa"/>
              <w:bottom w:w="100" w:type="dxa"/>
              <w:right w:w="100" w:type="dxa"/>
            </w:tcMar>
          </w:tcPr>
          <w:p w14:paraId="0182A77E" w14:textId="77777777" w:rsidR="00AD253E" w:rsidRPr="00960FCF" w:rsidRDefault="00000000" w:rsidP="00960FCF">
            <w:pPr>
              <w:widowControl w:val="0"/>
              <w:spacing w:line="276" w:lineRule="auto"/>
              <w:jc w:val="center"/>
              <w:rPr>
                <w:rFonts w:ascii="Montserrat" w:eastAsia="Montserrat" w:hAnsi="Montserrat" w:cs="Montserrat"/>
                <w:b/>
                <w:color w:val="FFFFFF"/>
                <w:sz w:val="20"/>
                <w:szCs w:val="20"/>
              </w:rPr>
            </w:pPr>
            <w:r w:rsidRPr="00960FCF">
              <w:rPr>
                <w:rFonts w:ascii="Montserrat" w:eastAsia="Montserrat" w:hAnsi="Montserrat" w:cs="Montserrat"/>
                <w:b/>
                <w:color w:val="FFFFFF"/>
                <w:sz w:val="20"/>
                <w:szCs w:val="20"/>
              </w:rPr>
              <w:t>Importe</w:t>
            </w:r>
          </w:p>
        </w:tc>
      </w:tr>
      <w:tr w:rsidR="00960FCF" w14:paraId="737515CA" w14:textId="77777777" w:rsidTr="00F54F55">
        <w:tc>
          <w:tcPr>
            <w:tcW w:w="3114" w:type="dxa"/>
          </w:tcPr>
          <w:p w14:paraId="414C0F59" w14:textId="77777777" w:rsidR="00960FCF" w:rsidRPr="00F54F55" w:rsidRDefault="00960FCF" w:rsidP="00960FCF">
            <w:pPr>
              <w:widowControl w:val="0"/>
              <w:spacing w:line="276" w:lineRule="auto"/>
              <w:jc w:val="both"/>
              <w:rPr>
                <w:rFonts w:ascii="Montserrat" w:eastAsia="Montserrat" w:hAnsi="Montserrat" w:cs="Montserrat"/>
                <w:sz w:val="16"/>
                <w:szCs w:val="16"/>
              </w:rPr>
            </w:pPr>
          </w:p>
        </w:tc>
        <w:tc>
          <w:tcPr>
            <w:tcW w:w="1435" w:type="dxa"/>
            <w:shd w:val="clear" w:color="auto" w:fill="auto"/>
            <w:tcMar>
              <w:top w:w="100" w:type="dxa"/>
              <w:left w:w="100" w:type="dxa"/>
              <w:bottom w:w="100" w:type="dxa"/>
              <w:right w:w="100" w:type="dxa"/>
            </w:tcMar>
          </w:tcPr>
          <w:p w14:paraId="1DF5AFFC" w14:textId="77777777" w:rsidR="00960FCF" w:rsidRPr="00F54F55" w:rsidRDefault="00960FCF" w:rsidP="00960FCF">
            <w:pPr>
              <w:widowControl w:val="0"/>
              <w:spacing w:line="276" w:lineRule="auto"/>
              <w:jc w:val="both"/>
              <w:rPr>
                <w:rFonts w:ascii="Montserrat" w:eastAsia="Montserrat" w:hAnsi="Montserrat" w:cs="Montserrat"/>
                <w:b/>
                <w:sz w:val="16"/>
                <w:szCs w:val="16"/>
              </w:rPr>
            </w:pPr>
          </w:p>
        </w:tc>
        <w:tc>
          <w:tcPr>
            <w:tcW w:w="1362" w:type="dxa"/>
            <w:shd w:val="clear" w:color="auto" w:fill="auto"/>
            <w:tcMar>
              <w:top w:w="100" w:type="dxa"/>
              <w:left w:w="100" w:type="dxa"/>
              <w:bottom w:w="100" w:type="dxa"/>
              <w:right w:w="100" w:type="dxa"/>
            </w:tcMar>
          </w:tcPr>
          <w:p w14:paraId="756D2A8A" w14:textId="77777777" w:rsidR="00960FCF" w:rsidRPr="00F54F55" w:rsidRDefault="00960FCF" w:rsidP="00960FCF">
            <w:pPr>
              <w:widowControl w:val="0"/>
              <w:spacing w:line="276" w:lineRule="auto"/>
              <w:jc w:val="both"/>
              <w:rPr>
                <w:rFonts w:ascii="Montserrat" w:eastAsia="Montserrat" w:hAnsi="Montserrat" w:cs="Montserrat"/>
                <w:b/>
                <w:sz w:val="16"/>
                <w:szCs w:val="16"/>
              </w:rPr>
            </w:pPr>
          </w:p>
        </w:tc>
        <w:tc>
          <w:tcPr>
            <w:tcW w:w="1539" w:type="dxa"/>
            <w:shd w:val="clear" w:color="auto" w:fill="auto"/>
            <w:tcMar>
              <w:top w:w="100" w:type="dxa"/>
              <w:left w:w="100" w:type="dxa"/>
              <w:bottom w:w="100" w:type="dxa"/>
              <w:right w:w="100" w:type="dxa"/>
            </w:tcMar>
          </w:tcPr>
          <w:p w14:paraId="7805E1B9" w14:textId="77777777" w:rsidR="00960FCF" w:rsidRPr="00F54F55" w:rsidRDefault="00960FCF" w:rsidP="00960FCF">
            <w:pPr>
              <w:widowControl w:val="0"/>
              <w:spacing w:line="276" w:lineRule="auto"/>
              <w:jc w:val="both"/>
              <w:rPr>
                <w:rFonts w:ascii="Montserrat" w:eastAsia="Montserrat" w:hAnsi="Montserrat" w:cs="Montserrat"/>
                <w:b/>
                <w:sz w:val="16"/>
                <w:szCs w:val="16"/>
              </w:rPr>
            </w:pPr>
          </w:p>
        </w:tc>
        <w:tc>
          <w:tcPr>
            <w:tcW w:w="2189" w:type="dxa"/>
            <w:shd w:val="clear" w:color="auto" w:fill="auto"/>
            <w:tcMar>
              <w:top w:w="100" w:type="dxa"/>
              <w:left w:w="100" w:type="dxa"/>
              <w:bottom w:w="100" w:type="dxa"/>
              <w:right w:w="100" w:type="dxa"/>
            </w:tcMar>
          </w:tcPr>
          <w:p w14:paraId="14B15E23" w14:textId="77777777" w:rsidR="00960FCF" w:rsidRPr="00F54F55" w:rsidRDefault="00960FCF" w:rsidP="00960FCF">
            <w:pPr>
              <w:widowControl w:val="0"/>
              <w:spacing w:line="276" w:lineRule="auto"/>
              <w:jc w:val="both"/>
              <w:rPr>
                <w:rFonts w:ascii="Montserrat" w:eastAsia="Montserrat" w:hAnsi="Montserrat" w:cs="Montserrat"/>
                <w:sz w:val="16"/>
                <w:szCs w:val="16"/>
              </w:rPr>
            </w:pPr>
          </w:p>
        </w:tc>
      </w:tr>
    </w:tbl>
    <w:p w14:paraId="6DD1E59C" w14:textId="77777777" w:rsidR="00AD253E" w:rsidRDefault="00AD253E" w:rsidP="00960FCF">
      <w:pPr>
        <w:spacing w:after="0" w:line="276" w:lineRule="auto"/>
        <w:ind w:left="708"/>
        <w:jc w:val="both"/>
        <w:rPr>
          <w:rFonts w:ascii="Montserrat" w:eastAsia="Montserrat" w:hAnsi="Montserrat" w:cs="Montserrat"/>
        </w:rPr>
      </w:pPr>
    </w:p>
    <w:p w14:paraId="28627BFF"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3.2 Clasificación Programática</w:t>
      </w:r>
    </w:p>
    <w:p w14:paraId="64B7B051" w14:textId="77777777" w:rsidR="00F54F55" w:rsidRDefault="00F54F55" w:rsidP="00960FCF">
      <w:pPr>
        <w:spacing w:after="0" w:line="276" w:lineRule="auto"/>
        <w:jc w:val="both"/>
        <w:rPr>
          <w:rFonts w:ascii="Montserrat" w:eastAsia="Montserrat" w:hAnsi="Montserrat" w:cs="Montserrat"/>
          <w:b/>
        </w:rPr>
      </w:pPr>
    </w:p>
    <w:p w14:paraId="653BB5E2"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b/>
        </w:rPr>
        <w:t xml:space="preserve">Sección 3.2.1 Programas Presupuestarios </w:t>
      </w:r>
    </w:p>
    <w:p w14:paraId="2C8E3C99" w14:textId="77777777" w:rsidR="00F54F55" w:rsidRDefault="00F54F55" w:rsidP="00960FCF">
      <w:pPr>
        <w:spacing w:after="0" w:line="276" w:lineRule="auto"/>
        <w:jc w:val="both"/>
        <w:rPr>
          <w:rFonts w:ascii="Montserrat" w:eastAsia="Montserrat" w:hAnsi="Montserrat" w:cs="Montserrat"/>
          <w:b/>
        </w:rPr>
      </w:pPr>
    </w:p>
    <w:p w14:paraId="3EBD8D8C" w14:textId="77777777" w:rsidR="00AD253E" w:rsidRDefault="00000000" w:rsidP="00960FCF">
      <w:pPr>
        <w:spacing w:after="0" w:line="276" w:lineRule="auto"/>
        <w:ind w:left="1428" w:firstLine="1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Permite establecer la asignación de recursos de los programas presupuestarios en forma representativa y homogénea.</w:t>
      </w:r>
    </w:p>
    <w:p w14:paraId="08EC03A9" w14:textId="77777777" w:rsidR="00AD253E" w:rsidRDefault="00000000" w:rsidP="00960FCF">
      <w:pPr>
        <w:spacing w:after="0" w:line="276" w:lineRule="auto"/>
        <w:ind w:left="1428" w:firstLine="10"/>
        <w:jc w:val="both"/>
        <w:rPr>
          <w:rFonts w:ascii="Montserrat" w:eastAsia="Montserrat" w:hAnsi="Montserrat" w:cs="Montserrat"/>
        </w:rPr>
      </w:pPr>
      <w:r>
        <w:rPr>
          <w:rFonts w:ascii="Montserrat" w:eastAsia="Montserrat" w:hAnsi="Montserrat" w:cs="Montserrat"/>
        </w:rPr>
        <w:t>Se presenta de acuerdo con la clasificación programática establecida en la norma NOR_01_02_004 de CONAC:</w:t>
      </w:r>
    </w:p>
    <w:p w14:paraId="23FC3362" w14:textId="77777777" w:rsidR="00F54F55" w:rsidRDefault="00F54F55" w:rsidP="00960FCF">
      <w:pPr>
        <w:spacing w:after="0" w:line="276" w:lineRule="auto"/>
        <w:ind w:left="1428" w:firstLine="10"/>
        <w:jc w:val="both"/>
        <w:rPr>
          <w:rFonts w:ascii="Montserrat" w:eastAsia="Montserrat" w:hAnsi="Montserrat" w:cs="Montserrat"/>
        </w:rPr>
      </w:pPr>
    </w:p>
    <w:p w14:paraId="0BA2BAEE" w14:textId="54906071" w:rsidR="00274DE8" w:rsidRDefault="00000000" w:rsidP="00960FCF">
      <w:pPr>
        <w:spacing w:after="0" w:line="276" w:lineRule="auto"/>
        <w:ind w:left="1428" w:firstLine="10"/>
        <w:jc w:val="both"/>
        <w:rPr>
          <w:rFonts w:ascii="Montserrat" w:eastAsia="Montserrat" w:hAnsi="Montserrat" w:cs="Montserrat"/>
        </w:rPr>
      </w:pPr>
      <w:hyperlink r:id="rId9" w:history="1">
        <w:r w:rsidR="00274DE8" w:rsidRPr="001B3728">
          <w:rPr>
            <w:rStyle w:val="Hipervnculo"/>
            <w:rFonts w:ascii="Montserrat" w:eastAsia="Montserrat" w:hAnsi="Montserrat" w:cs="Montserrat"/>
          </w:rPr>
          <w:t>https://www.conac.gob.mx/work/models/CONAC/normatividad/NOR_01_02_004.pdf</w:t>
        </w:r>
      </w:hyperlink>
    </w:p>
    <w:p w14:paraId="050C4B2F" w14:textId="77777777" w:rsidR="00F54F55" w:rsidRDefault="00F54F55" w:rsidP="00960FCF">
      <w:pPr>
        <w:spacing w:after="0" w:line="276" w:lineRule="auto"/>
        <w:ind w:left="1428" w:firstLine="10"/>
        <w:jc w:val="both"/>
        <w:rPr>
          <w:rFonts w:ascii="Montserrat" w:eastAsia="Montserrat" w:hAnsi="Montserrat" w:cs="Montserrat"/>
        </w:rPr>
      </w:pPr>
    </w:p>
    <w:tbl>
      <w:tblPr>
        <w:tblStyle w:val="ad"/>
        <w:tblW w:w="963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3346"/>
        <w:gridCol w:w="2608"/>
      </w:tblGrid>
      <w:tr w:rsidR="00AD253E" w14:paraId="423DC764" w14:textId="77777777" w:rsidTr="00F54F55">
        <w:tc>
          <w:tcPr>
            <w:tcW w:w="3685" w:type="dxa"/>
            <w:shd w:val="clear" w:color="auto" w:fill="404040"/>
            <w:tcMar>
              <w:top w:w="100" w:type="dxa"/>
              <w:left w:w="100" w:type="dxa"/>
              <w:bottom w:w="100" w:type="dxa"/>
              <w:right w:w="100" w:type="dxa"/>
            </w:tcMar>
          </w:tcPr>
          <w:p w14:paraId="61552F07" w14:textId="77777777" w:rsidR="00AD253E" w:rsidRPr="00F54F55" w:rsidRDefault="00000000"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Programa Presupuestario</w:t>
            </w:r>
          </w:p>
        </w:tc>
        <w:tc>
          <w:tcPr>
            <w:tcW w:w="3346" w:type="dxa"/>
            <w:shd w:val="clear" w:color="auto" w:fill="404040"/>
            <w:tcMar>
              <w:top w:w="100" w:type="dxa"/>
              <w:left w:w="100" w:type="dxa"/>
              <w:bottom w:w="100" w:type="dxa"/>
              <w:right w:w="100" w:type="dxa"/>
            </w:tcMar>
          </w:tcPr>
          <w:p w14:paraId="1BFA0812" w14:textId="77777777" w:rsidR="00AD253E" w:rsidRPr="00F54F55" w:rsidRDefault="00000000"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Tipo</w:t>
            </w:r>
          </w:p>
        </w:tc>
        <w:tc>
          <w:tcPr>
            <w:tcW w:w="2608" w:type="dxa"/>
            <w:shd w:val="clear" w:color="auto" w:fill="404040"/>
            <w:tcMar>
              <w:top w:w="100" w:type="dxa"/>
              <w:left w:w="100" w:type="dxa"/>
              <w:bottom w:w="100" w:type="dxa"/>
              <w:right w:w="100" w:type="dxa"/>
            </w:tcMar>
          </w:tcPr>
          <w:p w14:paraId="62145CEC" w14:textId="77777777" w:rsidR="00AD253E" w:rsidRPr="00F54F55" w:rsidRDefault="00000000"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Importe</w:t>
            </w:r>
          </w:p>
        </w:tc>
      </w:tr>
      <w:tr w:rsidR="00AD253E" w14:paraId="65A92116" w14:textId="77777777" w:rsidTr="00F54F55">
        <w:tc>
          <w:tcPr>
            <w:tcW w:w="3685" w:type="dxa"/>
            <w:shd w:val="clear" w:color="auto" w:fill="auto"/>
            <w:tcMar>
              <w:top w:w="100" w:type="dxa"/>
              <w:left w:w="100" w:type="dxa"/>
              <w:bottom w:w="100" w:type="dxa"/>
              <w:right w:w="100" w:type="dxa"/>
            </w:tcMar>
          </w:tcPr>
          <w:p w14:paraId="57171241" w14:textId="77777777" w:rsidR="00AD253E" w:rsidRPr="00F54F55"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3346" w:type="dxa"/>
            <w:shd w:val="clear" w:color="auto" w:fill="auto"/>
            <w:tcMar>
              <w:top w:w="100" w:type="dxa"/>
              <w:left w:w="100" w:type="dxa"/>
              <w:bottom w:w="100" w:type="dxa"/>
              <w:right w:w="100" w:type="dxa"/>
            </w:tcMar>
          </w:tcPr>
          <w:p w14:paraId="2B243A08" w14:textId="77777777" w:rsidR="00AD253E" w:rsidRPr="00F54F55"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2608" w:type="dxa"/>
            <w:shd w:val="clear" w:color="auto" w:fill="auto"/>
            <w:tcMar>
              <w:top w:w="100" w:type="dxa"/>
              <w:left w:w="100" w:type="dxa"/>
              <w:bottom w:w="100" w:type="dxa"/>
              <w:right w:w="100" w:type="dxa"/>
            </w:tcMar>
          </w:tcPr>
          <w:p w14:paraId="27D30665" w14:textId="77777777" w:rsidR="00AD253E" w:rsidRPr="00F54F55"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r>
    </w:tbl>
    <w:p w14:paraId="24674560" w14:textId="77777777" w:rsidR="00AD253E" w:rsidRDefault="00AD253E" w:rsidP="00960FCF">
      <w:pPr>
        <w:spacing w:after="0" w:line="276" w:lineRule="auto"/>
        <w:jc w:val="both"/>
        <w:rPr>
          <w:rFonts w:ascii="Montserrat" w:eastAsia="Montserrat" w:hAnsi="Montserrat" w:cs="Montserrat"/>
        </w:rPr>
      </w:pPr>
    </w:p>
    <w:p w14:paraId="5CB2EB66" w14:textId="77777777" w:rsidR="00311359" w:rsidRDefault="00311359" w:rsidP="00960FCF">
      <w:pPr>
        <w:spacing w:after="0" w:line="276" w:lineRule="auto"/>
        <w:jc w:val="both"/>
        <w:rPr>
          <w:rFonts w:ascii="Montserrat" w:eastAsia="Montserrat" w:hAnsi="Montserrat" w:cs="Montserrat"/>
        </w:rPr>
      </w:pPr>
    </w:p>
    <w:p w14:paraId="18EB1DFB" w14:textId="77777777" w:rsidR="00F54F55" w:rsidRDefault="00F54F55" w:rsidP="00960FCF">
      <w:pPr>
        <w:spacing w:after="0" w:line="276" w:lineRule="auto"/>
        <w:jc w:val="both"/>
        <w:rPr>
          <w:rFonts w:ascii="Montserrat" w:eastAsia="Montserrat" w:hAnsi="Montserrat" w:cs="Montserrat"/>
        </w:rPr>
      </w:pPr>
    </w:p>
    <w:p w14:paraId="28DD3B6F"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lastRenderedPageBreak/>
        <w:tab/>
      </w:r>
      <w:r>
        <w:rPr>
          <w:rFonts w:ascii="Montserrat" w:eastAsia="Montserrat" w:hAnsi="Montserrat" w:cs="Montserrat"/>
        </w:rPr>
        <w:tab/>
      </w:r>
      <w:r>
        <w:rPr>
          <w:rFonts w:ascii="Montserrat" w:eastAsia="Montserrat" w:hAnsi="Montserrat" w:cs="Montserrat"/>
          <w:b/>
        </w:rPr>
        <w:t>Sección 3.2.2 Clasificación Tipo de Programable</w:t>
      </w:r>
    </w:p>
    <w:p w14:paraId="29F26D46" w14:textId="77777777" w:rsidR="00F54F55" w:rsidRDefault="00F54F55" w:rsidP="00960FCF">
      <w:pPr>
        <w:spacing w:after="0" w:line="276" w:lineRule="auto"/>
        <w:jc w:val="both"/>
        <w:rPr>
          <w:rFonts w:ascii="Montserrat" w:eastAsia="Montserrat" w:hAnsi="Montserrat" w:cs="Montserrat"/>
          <w:b/>
        </w:rPr>
      </w:pPr>
    </w:p>
    <w:p w14:paraId="4A3DD6B5"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Desglosar los programas presupuestarios de acuerdo a la naturaleza establecida en el Clasificador Tipo de Programable (</w:t>
      </w:r>
      <w:r>
        <w:rPr>
          <w:rFonts w:ascii="Montserrat" w:eastAsia="Montserrat" w:hAnsi="Montserrat" w:cs="Montserrat"/>
          <w:b/>
        </w:rPr>
        <w:t>Gasto Programable:</w:t>
      </w:r>
      <w:r>
        <w:rPr>
          <w:rFonts w:ascii="Montserrat" w:eastAsia="Montserrat" w:hAnsi="Montserrat" w:cs="Montserrat"/>
        </w:rPr>
        <w:t xml:space="preserve"> Institucionales, Adjetivos, Sustantivos, Transferencias, Estratégicos, Ordinarios, Inversión, Transversales; </w:t>
      </w:r>
      <w:r>
        <w:rPr>
          <w:rFonts w:ascii="Montserrat" w:eastAsia="Montserrat" w:hAnsi="Montserrat" w:cs="Montserrat"/>
          <w:b/>
        </w:rPr>
        <w:t xml:space="preserve">Gasto No Programable: </w:t>
      </w:r>
      <w:r>
        <w:rPr>
          <w:rFonts w:ascii="Montserrat" w:eastAsia="Montserrat" w:hAnsi="Montserrat" w:cs="Montserrat"/>
        </w:rPr>
        <w:t>Distributivos y Previsiones, Fideicomisos, Previsiones Económicas, Transferencias a Municipios Participaciones, Transferencias a Municipios Aportaciones, Transferencia a Municipios Convenios y Otros Subsidios, Control de la Deuda Pública y Otros Pasivos).</w:t>
      </w:r>
    </w:p>
    <w:p w14:paraId="5BE66788" w14:textId="77777777" w:rsidR="00F54F55" w:rsidRDefault="00F54F55" w:rsidP="00960FCF">
      <w:pPr>
        <w:spacing w:after="0" w:line="276" w:lineRule="auto"/>
        <w:ind w:left="1440"/>
        <w:jc w:val="both"/>
        <w:rPr>
          <w:rFonts w:ascii="Montserrat" w:eastAsia="Montserrat" w:hAnsi="Montserrat" w:cs="Montserrat"/>
        </w:rPr>
      </w:pPr>
    </w:p>
    <w:tbl>
      <w:tblPr>
        <w:tblStyle w:val="ad"/>
        <w:tblW w:w="9356"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2779"/>
        <w:gridCol w:w="2750"/>
      </w:tblGrid>
      <w:tr w:rsidR="007436CE" w14:paraId="1B16E19F" w14:textId="77777777" w:rsidTr="00311359">
        <w:trPr>
          <w:trHeight w:val="41"/>
        </w:trPr>
        <w:tc>
          <w:tcPr>
            <w:tcW w:w="3827" w:type="dxa"/>
            <w:shd w:val="clear" w:color="auto" w:fill="404040"/>
            <w:tcMar>
              <w:top w:w="100" w:type="dxa"/>
              <w:left w:w="100" w:type="dxa"/>
              <w:bottom w:w="100" w:type="dxa"/>
              <w:right w:w="100" w:type="dxa"/>
            </w:tcMar>
          </w:tcPr>
          <w:p w14:paraId="6D582304" w14:textId="77777777" w:rsidR="007436CE" w:rsidRPr="00F54F55" w:rsidRDefault="007436CE"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Programa Presupuestario</w:t>
            </w:r>
          </w:p>
        </w:tc>
        <w:tc>
          <w:tcPr>
            <w:tcW w:w="2779" w:type="dxa"/>
            <w:shd w:val="clear" w:color="auto" w:fill="404040"/>
            <w:tcMar>
              <w:top w:w="100" w:type="dxa"/>
              <w:left w:w="100" w:type="dxa"/>
              <w:bottom w:w="100" w:type="dxa"/>
              <w:right w:w="100" w:type="dxa"/>
            </w:tcMar>
          </w:tcPr>
          <w:p w14:paraId="6944389A" w14:textId="630CF177" w:rsidR="007436CE" w:rsidRPr="00F54F55" w:rsidRDefault="007436CE"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Tipo (Clave)</w:t>
            </w:r>
          </w:p>
        </w:tc>
        <w:tc>
          <w:tcPr>
            <w:tcW w:w="2750" w:type="dxa"/>
            <w:shd w:val="clear" w:color="auto" w:fill="404040"/>
            <w:tcMar>
              <w:top w:w="100" w:type="dxa"/>
              <w:left w:w="100" w:type="dxa"/>
              <w:bottom w:w="100" w:type="dxa"/>
              <w:right w:w="100" w:type="dxa"/>
            </w:tcMar>
          </w:tcPr>
          <w:p w14:paraId="793C585D" w14:textId="77777777" w:rsidR="007436CE" w:rsidRPr="00F54F55" w:rsidRDefault="007436CE" w:rsidP="00F54F55">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F54F55">
              <w:rPr>
                <w:rFonts w:ascii="Montserrat" w:eastAsia="Montserrat" w:hAnsi="Montserrat" w:cs="Montserrat"/>
                <w:b/>
                <w:color w:val="FFFFFF"/>
                <w:sz w:val="20"/>
                <w:szCs w:val="20"/>
              </w:rPr>
              <w:t>Importe</w:t>
            </w:r>
          </w:p>
        </w:tc>
      </w:tr>
      <w:tr w:rsidR="007436CE" w14:paraId="7EAF9D5C" w14:textId="77777777" w:rsidTr="00F54F55">
        <w:tc>
          <w:tcPr>
            <w:tcW w:w="3827" w:type="dxa"/>
            <w:shd w:val="clear" w:color="auto" w:fill="auto"/>
            <w:tcMar>
              <w:top w:w="100" w:type="dxa"/>
              <w:left w:w="100" w:type="dxa"/>
              <w:bottom w:w="100" w:type="dxa"/>
              <w:right w:w="100" w:type="dxa"/>
            </w:tcMar>
          </w:tcPr>
          <w:p w14:paraId="57DA51B9" w14:textId="77777777" w:rsidR="007436CE" w:rsidRPr="00311359" w:rsidRDefault="007436C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2779" w:type="dxa"/>
            <w:shd w:val="clear" w:color="auto" w:fill="auto"/>
            <w:tcMar>
              <w:top w:w="100" w:type="dxa"/>
              <w:left w:w="100" w:type="dxa"/>
              <w:bottom w:w="100" w:type="dxa"/>
              <w:right w:w="100" w:type="dxa"/>
            </w:tcMar>
          </w:tcPr>
          <w:p w14:paraId="6D7E128D" w14:textId="77777777" w:rsidR="007436CE" w:rsidRPr="00311359" w:rsidRDefault="007436C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2750" w:type="dxa"/>
            <w:shd w:val="clear" w:color="auto" w:fill="auto"/>
            <w:tcMar>
              <w:top w:w="100" w:type="dxa"/>
              <w:left w:w="100" w:type="dxa"/>
              <w:bottom w:w="100" w:type="dxa"/>
              <w:right w:w="100" w:type="dxa"/>
            </w:tcMar>
          </w:tcPr>
          <w:p w14:paraId="189A9E17" w14:textId="77777777" w:rsidR="007436CE" w:rsidRPr="00311359" w:rsidRDefault="007436C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r>
    </w:tbl>
    <w:p w14:paraId="580DCD1C" w14:textId="77777777" w:rsidR="00311359" w:rsidRDefault="00311359" w:rsidP="00960FCF">
      <w:pPr>
        <w:spacing w:after="0" w:line="276" w:lineRule="auto"/>
        <w:ind w:left="1440"/>
        <w:jc w:val="both"/>
        <w:rPr>
          <w:rFonts w:ascii="Montserrat" w:eastAsia="Montserrat" w:hAnsi="Montserrat" w:cs="Montserrat"/>
          <w:bCs/>
          <w:sz w:val="16"/>
          <w:szCs w:val="16"/>
        </w:rPr>
      </w:pPr>
    </w:p>
    <w:p w14:paraId="312D6287" w14:textId="56FD8CC2" w:rsidR="007436CE" w:rsidRDefault="007436CE" w:rsidP="00960FCF">
      <w:pPr>
        <w:spacing w:after="0" w:line="276" w:lineRule="auto"/>
        <w:ind w:left="1440"/>
        <w:jc w:val="both"/>
        <w:rPr>
          <w:rFonts w:ascii="Montserrat" w:eastAsia="Montserrat" w:hAnsi="Montserrat" w:cs="Montserrat"/>
          <w:bCs/>
          <w:sz w:val="16"/>
          <w:szCs w:val="16"/>
        </w:rPr>
      </w:pPr>
      <w:r w:rsidRPr="0084706F">
        <w:rPr>
          <w:rFonts w:ascii="Montserrat" w:eastAsia="Montserrat" w:hAnsi="Montserrat" w:cs="Montserrat"/>
          <w:bCs/>
          <w:sz w:val="16"/>
          <w:szCs w:val="16"/>
        </w:rPr>
        <w:t>*En función de la siguiente tabla:</w:t>
      </w:r>
    </w:p>
    <w:tbl>
      <w:tblPr>
        <w:tblW w:w="5800" w:type="dxa"/>
        <w:jc w:val="center"/>
        <w:tblCellMar>
          <w:left w:w="70" w:type="dxa"/>
          <w:right w:w="70" w:type="dxa"/>
        </w:tblCellMar>
        <w:tblLook w:val="04A0" w:firstRow="1" w:lastRow="0" w:firstColumn="1" w:lastColumn="0" w:noHBand="0" w:noVBand="1"/>
      </w:tblPr>
      <w:tblGrid>
        <w:gridCol w:w="460"/>
        <w:gridCol w:w="4660"/>
        <w:gridCol w:w="680"/>
      </w:tblGrid>
      <w:tr w:rsidR="0084706F" w:rsidRPr="0084706F" w14:paraId="4A4DD1B6" w14:textId="77777777" w:rsidTr="0084706F">
        <w:trPr>
          <w:trHeight w:val="113"/>
          <w:jc w:val="center"/>
        </w:trPr>
        <w:tc>
          <w:tcPr>
            <w:tcW w:w="460" w:type="dxa"/>
            <w:tcBorders>
              <w:top w:val="nil"/>
              <w:left w:val="nil"/>
              <w:bottom w:val="nil"/>
              <w:right w:val="nil"/>
            </w:tcBorders>
            <w:shd w:val="clear" w:color="000000" w:fill="76050D"/>
            <w:noWrap/>
            <w:vAlign w:val="center"/>
            <w:hideMark/>
          </w:tcPr>
          <w:p w14:paraId="1C0FC54F"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Cve</w:t>
            </w:r>
          </w:p>
        </w:tc>
        <w:tc>
          <w:tcPr>
            <w:tcW w:w="4660" w:type="dxa"/>
            <w:tcBorders>
              <w:top w:val="nil"/>
              <w:left w:val="nil"/>
              <w:bottom w:val="nil"/>
              <w:right w:val="nil"/>
            </w:tcBorders>
            <w:shd w:val="clear" w:color="000000" w:fill="76050D"/>
            <w:noWrap/>
            <w:vAlign w:val="center"/>
            <w:hideMark/>
          </w:tcPr>
          <w:p w14:paraId="2411225F"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Tipo de Programa</w:t>
            </w:r>
          </w:p>
        </w:tc>
        <w:tc>
          <w:tcPr>
            <w:tcW w:w="680" w:type="dxa"/>
            <w:tcBorders>
              <w:top w:val="nil"/>
              <w:left w:val="nil"/>
              <w:bottom w:val="nil"/>
              <w:right w:val="nil"/>
            </w:tcBorders>
            <w:shd w:val="clear" w:color="000000" w:fill="76050D"/>
            <w:noWrap/>
            <w:vAlign w:val="center"/>
            <w:hideMark/>
          </w:tcPr>
          <w:p w14:paraId="4060529B"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Efecto</w:t>
            </w:r>
          </w:p>
        </w:tc>
      </w:tr>
      <w:tr w:rsidR="0084706F" w:rsidRPr="0084706F" w14:paraId="39BC4E78" w14:textId="77777777" w:rsidTr="0084706F">
        <w:trPr>
          <w:trHeight w:val="170"/>
          <w:jc w:val="center"/>
        </w:trPr>
        <w:tc>
          <w:tcPr>
            <w:tcW w:w="460" w:type="dxa"/>
            <w:tcBorders>
              <w:top w:val="nil"/>
              <w:left w:val="nil"/>
              <w:bottom w:val="nil"/>
              <w:right w:val="nil"/>
            </w:tcBorders>
            <w:shd w:val="clear" w:color="000000" w:fill="404040"/>
            <w:noWrap/>
            <w:vAlign w:val="center"/>
            <w:hideMark/>
          </w:tcPr>
          <w:p w14:paraId="2672FEF2"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100</w:t>
            </w:r>
          </w:p>
        </w:tc>
        <w:tc>
          <w:tcPr>
            <w:tcW w:w="4660" w:type="dxa"/>
            <w:tcBorders>
              <w:top w:val="nil"/>
              <w:left w:val="nil"/>
              <w:bottom w:val="nil"/>
              <w:right w:val="nil"/>
            </w:tcBorders>
            <w:shd w:val="clear" w:color="000000" w:fill="404040"/>
            <w:noWrap/>
            <w:vAlign w:val="center"/>
            <w:hideMark/>
          </w:tcPr>
          <w:p w14:paraId="24AB5CDD" w14:textId="77777777" w:rsidR="0084706F" w:rsidRPr="0084706F" w:rsidRDefault="0084706F" w:rsidP="00960FCF">
            <w:pPr>
              <w:spacing w:after="0" w:line="276" w:lineRule="auto"/>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Gasto Programable</w:t>
            </w:r>
          </w:p>
        </w:tc>
        <w:tc>
          <w:tcPr>
            <w:tcW w:w="680" w:type="dxa"/>
            <w:tcBorders>
              <w:top w:val="nil"/>
              <w:left w:val="nil"/>
              <w:bottom w:val="nil"/>
              <w:right w:val="nil"/>
            </w:tcBorders>
            <w:shd w:val="clear" w:color="000000" w:fill="404040"/>
            <w:noWrap/>
            <w:vAlign w:val="center"/>
            <w:hideMark/>
          </w:tcPr>
          <w:p w14:paraId="5D1640AF"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C</w:t>
            </w:r>
          </w:p>
        </w:tc>
      </w:tr>
      <w:tr w:rsidR="0084706F" w:rsidRPr="0084706F" w14:paraId="656C87E2" w14:textId="77777777" w:rsidTr="0084706F">
        <w:trPr>
          <w:trHeight w:val="170"/>
          <w:jc w:val="center"/>
        </w:trPr>
        <w:tc>
          <w:tcPr>
            <w:tcW w:w="460" w:type="dxa"/>
            <w:tcBorders>
              <w:top w:val="nil"/>
              <w:left w:val="nil"/>
              <w:bottom w:val="nil"/>
              <w:right w:val="nil"/>
            </w:tcBorders>
            <w:shd w:val="clear" w:color="000000" w:fill="D0CECE"/>
            <w:noWrap/>
            <w:vAlign w:val="center"/>
            <w:hideMark/>
          </w:tcPr>
          <w:p w14:paraId="081B23B8"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110</w:t>
            </w:r>
          </w:p>
        </w:tc>
        <w:tc>
          <w:tcPr>
            <w:tcW w:w="4660" w:type="dxa"/>
            <w:tcBorders>
              <w:top w:val="nil"/>
              <w:left w:val="nil"/>
              <w:bottom w:val="nil"/>
              <w:right w:val="nil"/>
            </w:tcBorders>
            <w:shd w:val="clear" w:color="000000" w:fill="D0CECE"/>
            <w:noWrap/>
            <w:vAlign w:val="center"/>
            <w:hideMark/>
          </w:tcPr>
          <w:p w14:paraId="14360052" w14:textId="77777777" w:rsidR="0084706F" w:rsidRPr="0084706F" w:rsidRDefault="0084706F" w:rsidP="00960FCF">
            <w:pPr>
              <w:spacing w:after="0" w:line="276" w:lineRule="auto"/>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Institucionales</w:t>
            </w:r>
          </w:p>
        </w:tc>
        <w:tc>
          <w:tcPr>
            <w:tcW w:w="680" w:type="dxa"/>
            <w:tcBorders>
              <w:top w:val="nil"/>
              <w:left w:val="nil"/>
              <w:bottom w:val="nil"/>
              <w:right w:val="nil"/>
            </w:tcBorders>
            <w:shd w:val="clear" w:color="000000" w:fill="D0CECE"/>
            <w:noWrap/>
            <w:vAlign w:val="center"/>
            <w:hideMark/>
          </w:tcPr>
          <w:p w14:paraId="76B6FF49"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C</w:t>
            </w:r>
          </w:p>
        </w:tc>
      </w:tr>
      <w:tr w:rsidR="0084706F" w:rsidRPr="0084706F" w14:paraId="350FBBA3"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0FA5C664"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111</w:t>
            </w:r>
          </w:p>
        </w:tc>
        <w:tc>
          <w:tcPr>
            <w:tcW w:w="4660" w:type="dxa"/>
            <w:tcBorders>
              <w:top w:val="nil"/>
              <w:left w:val="nil"/>
              <w:bottom w:val="nil"/>
              <w:right w:val="nil"/>
            </w:tcBorders>
            <w:shd w:val="clear" w:color="auto" w:fill="auto"/>
            <w:noWrap/>
            <w:vAlign w:val="center"/>
            <w:hideMark/>
          </w:tcPr>
          <w:p w14:paraId="65B8A346"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Adjetivos</w:t>
            </w:r>
          </w:p>
        </w:tc>
        <w:tc>
          <w:tcPr>
            <w:tcW w:w="680" w:type="dxa"/>
            <w:tcBorders>
              <w:top w:val="nil"/>
              <w:left w:val="nil"/>
              <w:bottom w:val="nil"/>
              <w:right w:val="nil"/>
            </w:tcBorders>
            <w:shd w:val="clear" w:color="auto" w:fill="auto"/>
            <w:noWrap/>
            <w:vAlign w:val="center"/>
            <w:hideMark/>
          </w:tcPr>
          <w:p w14:paraId="775C9010"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5E9B3D0B"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379E1F94"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112</w:t>
            </w:r>
          </w:p>
        </w:tc>
        <w:tc>
          <w:tcPr>
            <w:tcW w:w="4660" w:type="dxa"/>
            <w:tcBorders>
              <w:top w:val="nil"/>
              <w:left w:val="nil"/>
              <w:bottom w:val="nil"/>
              <w:right w:val="nil"/>
            </w:tcBorders>
            <w:shd w:val="clear" w:color="auto" w:fill="auto"/>
            <w:noWrap/>
            <w:vAlign w:val="center"/>
            <w:hideMark/>
          </w:tcPr>
          <w:p w14:paraId="482E2F8E"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Sustantivos</w:t>
            </w:r>
          </w:p>
        </w:tc>
        <w:tc>
          <w:tcPr>
            <w:tcW w:w="680" w:type="dxa"/>
            <w:tcBorders>
              <w:top w:val="nil"/>
              <w:left w:val="nil"/>
              <w:bottom w:val="nil"/>
              <w:right w:val="nil"/>
            </w:tcBorders>
            <w:shd w:val="clear" w:color="auto" w:fill="auto"/>
            <w:noWrap/>
            <w:vAlign w:val="center"/>
            <w:hideMark/>
          </w:tcPr>
          <w:p w14:paraId="2EE33CAB"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0B3A49B4"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0481AF6F"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113</w:t>
            </w:r>
          </w:p>
        </w:tc>
        <w:tc>
          <w:tcPr>
            <w:tcW w:w="4660" w:type="dxa"/>
            <w:tcBorders>
              <w:top w:val="nil"/>
              <w:left w:val="nil"/>
              <w:bottom w:val="nil"/>
              <w:right w:val="nil"/>
            </w:tcBorders>
            <w:shd w:val="clear" w:color="auto" w:fill="auto"/>
            <w:noWrap/>
            <w:vAlign w:val="center"/>
            <w:hideMark/>
          </w:tcPr>
          <w:p w14:paraId="7E33E008"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Transferencias</w:t>
            </w:r>
          </w:p>
        </w:tc>
        <w:tc>
          <w:tcPr>
            <w:tcW w:w="680" w:type="dxa"/>
            <w:tcBorders>
              <w:top w:val="nil"/>
              <w:left w:val="nil"/>
              <w:bottom w:val="nil"/>
              <w:right w:val="nil"/>
            </w:tcBorders>
            <w:shd w:val="clear" w:color="auto" w:fill="auto"/>
            <w:noWrap/>
            <w:vAlign w:val="center"/>
            <w:hideMark/>
          </w:tcPr>
          <w:p w14:paraId="27268147"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40B15990" w14:textId="77777777" w:rsidTr="0084706F">
        <w:trPr>
          <w:trHeight w:val="170"/>
          <w:jc w:val="center"/>
        </w:trPr>
        <w:tc>
          <w:tcPr>
            <w:tcW w:w="460" w:type="dxa"/>
            <w:tcBorders>
              <w:top w:val="nil"/>
              <w:left w:val="nil"/>
              <w:bottom w:val="nil"/>
              <w:right w:val="nil"/>
            </w:tcBorders>
            <w:shd w:val="clear" w:color="000000" w:fill="D0CECE"/>
            <w:noWrap/>
            <w:vAlign w:val="center"/>
            <w:hideMark/>
          </w:tcPr>
          <w:p w14:paraId="562A27C0"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120</w:t>
            </w:r>
          </w:p>
        </w:tc>
        <w:tc>
          <w:tcPr>
            <w:tcW w:w="4660" w:type="dxa"/>
            <w:tcBorders>
              <w:top w:val="nil"/>
              <w:left w:val="nil"/>
              <w:bottom w:val="nil"/>
              <w:right w:val="nil"/>
            </w:tcBorders>
            <w:shd w:val="clear" w:color="000000" w:fill="D0CECE"/>
            <w:noWrap/>
            <w:vAlign w:val="center"/>
            <w:hideMark/>
          </w:tcPr>
          <w:p w14:paraId="2A43D4C8" w14:textId="77777777" w:rsidR="0084706F" w:rsidRPr="0084706F" w:rsidRDefault="0084706F" w:rsidP="00960FCF">
            <w:pPr>
              <w:spacing w:after="0" w:line="276" w:lineRule="auto"/>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Estratégicos</w:t>
            </w:r>
          </w:p>
        </w:tc>
        <w:tc>
          <w:tcPr>
            <w:tcW w:w="680" w:type="dxa"/>
            <w:tcBorders>
              <w:top w:val="nil"/>
              <w:left w:val="nil"/>
              <w:bottom w:val="nil"/>
              <w:right w:val="nil"/>
            </w:tcBorders>
            <w:shd w:val="clear" w:color="000000" w:fill="D0CECE"/>
            <w:noWrap/>
            <w:vAlign w:val="center"/>
            <w:hideMark/>
          </w:tcPr>
          <w:p w14:paraId="0746C2F1"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C</w:t>
            </w:r>
          </w:p>
        </w:tc>
      </w:tr>
      <w:tr w:rsidR="0084706F" w:rsidRPr="0084706F" w14:paraId="588875DE"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6EC5C420"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121</w:t>
            </w:r>
          </w:p>
        </w:tc>
        <w:tc>
          <w:tcPr>
            <w:tcW w:w="4660" w:type="dxa"/>
            <w:tcBorders>
              <w:top w:val="nil"/>
              <w:left w:val="nil"/>
              <w:bottom w:val="nil"/>
              <w:right w:val="nil"/>
            </w:tcBorders>
            <w:shd w:val="clear" w:color="auto" w:fill="auto"/>
            <w:noWrap/>
            <w:vAlign w:val="center"/>
            <w:hideMark/>
          </w:tcPr>
          <w:p w14:paraId="3401DF29"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Ordinarios</w:t>
            </w:r>
          </w:p>
        </w:tc>
        <w:tc>
          <w:tcPr>
            <w:tcW w:w="680" w:type="dxa"/>
            <w:tcBorders>
              <w:top w:val="nil"/>
              <w:left w:val="nil"/>
              <w:bottom w:val="nil"/>
              <w:right w:val="nil"/>
            </w:tcBorders>
            <w:shd w:val="clear" w:color="auto" w:fill="auto"/>
            <w:noWrap/>
            <w:vAlign w:val="center"/>
            <w:hideMark/>
          </w:tcPr>
          <w:p w14:paraId="46DAF226"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62144383"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061EAC3B"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122</w:t>
            </w:r>
          </w:p>
        </w:tc>
        <w:tc>
          <w:tcPr>
            <w:tcW w:w="4660" w:type="dxa"/>
            <w:tcBorders>
              <w:top w:val="nil"/>
              <w:left w:val="nil"/>
              <w:bottom w:val="nil"/>
              <w:right w:val="nil"/>
            </w:tcBorders>
            <w:shd w:val="clear" w:color="auto" w:fill="auto"/>
            <w:noWrap/>
            <w:vAlign w:val="center"/>
            <w:hideMark/>
          </w:tcPr>
          <w:p w14:paraId="61C1FA18" w14:textId="7154B46E"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Inversión</w:t>
            </w:r>
          </w:p>
        </w:tc>
        <w:tc>
          <w:tcPr>
            <w:tcW w:w="680" w:type="dxa"/>
            <w:tcBorders>
              <w:top w:val="nil"/>
              <w:left w:val="nil"/>
              <w:bottom w:val="nil"/>
              <w:right w:val="nil"/>
            </w:tcBorders>
            <w:shd w:val="clear" w:color="auto" w:fill="auto"/>
            <w:noWrap/>
            <w:vAlign w:val="center"/>
            <w:hideMark/>
          </w:tcPr>
          <w:p w14:paraId="69A4606E"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1BD2D76E" w14:textId="77777777" w:rsidTr="0084706F">
        <w:trPr>
          <w:trHeight w:val="170"/>
          <w:jc w:val="center"/>
        </w:trPr>
        <w:tc>
          <w:tcPr>
            <w:tcW w:w="460" w:type="dxa"/>
            <w:tcBorders>
              <w:top w:val="nil"/>
              <w:left w:val="nil"/>
              <w:bottom w:val="nil"/>
              <w:right w:val="nil"/>
            </w:tcBorders>
            <w:shd w:val="clear" w:color="000000" w:fill="404040"/>
            <w:noWrap/>
            <w:vAlign w:val="center"/>
            <w:hideMark/>
          </w:tcPr>
          <w:p w14:paraId="610423AB"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200</w:t>
            </w:r>
          </w:p>
        </w:tc>
        <w:tc>
          <w:tcPr>
            <w:tcW w:w="4660" w:type="dxa"/>
            <w:tcBorders>
              <w:top w:val="nil"/>
              <w:left w:val="nil"/>
              <w:bottom w:val="nil"/>
              <w:right w:val="nil"/>
            </w:tcBorders>
            <w:shd w:val="clear" w:color="000000" w:fill="404040"/>
            <w:noWrap/>
            <w:vAlign w:val="center"/>
            <w:hideMark/>
          </w:tcPr>
          <w:p w14:paraId="76D93587" w14:textId="77777777" w:rsidR="0084706F" w:rsidRPr="0084706F" w:rsidRDefault="0084706F" w:rsidP="00960FCF">
            <w:pPr>
              <w:spacing w:after="0" w:line="276" w:lineRule="auto"/>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Gasto No Programable</w:t>
            </w:r>
          </w:p>
        </w:tc>
        <w:tc>
          <w:tcPr>
            <w:tcW w:w="680" w:type="dxa"/>
            <w:tcBorders>
              <w:top w:val="nil"/>
              <w:left w:val="nil"/>
              <w:bottom w:val="nil"/>
              <w:right w:val="nil"/>
            </w:tcBorders>
            <w:shd w:val="clear" w:color="000000" w:fill="404040"/>
            <w:noWrap/>
            <w:vAlign w:val="center"/>
            <w:hideMark/>
          </w:tcPr>
          <w:p w14:paraId="05E77727" w14:textId="77777777" w:rsidR="0084706F" w:rsidRPr="0084706F" w:rsidRDefault="0084706F" w:rsidP="00960FCF">
            <w:pPr>
              <w:spacing w:after="0" w:line="276" w:lineRule="auto"/>
              <w:jc w:val="center"/>
              <w:rPr>
                <w:rFonts w:ascii="Montserrat" w:eastAsia="Times New Roman" w:hAnsi="Montserrat"/>
                <w:b/>
                <w:bCs/>
                <w:color w:val="FFFFFF"/>
                <w:sz w:val="16"/>
                <w:szCs w:val="16"/>
              </w:rPr>
            </w:pPr>
            <w:r w:rsidRPr="0084706F">
              <w:rPr>
                <w:rFonts w:ascii="Montserrat" w:eastAsia="Times New Roman" w:hAnsi="Montserrat"/>
                <w:b/>
                <w:bCs/>
                <w:color w:val="FFFFFF"/>
                <w:sz w:val="16"/>
                <w:szCs w:val="16"/>
              </w:rPr>
              <w:t>C</w:t>
            </w:r>
          </w:p>
        </w:tc>
      </w:tr>
      <w:tr w:rsidR="0084706F" w:rsidRPr="0084706F" w14:paraId="11316811" w14:textId="77777777" w:rsidTr="0084706F">
        <w:trPr>
          <w:trHeight w:val="170"/>
          <w:jc w:val="center"/>
        </w:trPr>
        <w:tc>
          <w:tcPr>
            <w:tcW w:w="460" w:type="dxa"/>
            <w:tcBorders>
              <w:top w:val="nil"/>
              <w:left w:val="nil"/>
              <w:bottom w:val="nil"/>
              <w:right w:val="nil"/>
            </w:tcBorders>
            <w:shd w:val="clear" w:color="000000" w:fill="D0CECE"/>
            <w:noWrap/>
            <w:vAlign w:val="center"/>
            <w:hideMark/>
          </w:tcPr>
          <w:p w14:paraId="029F5CA6"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210</w:t>
            </w:r>
          </w:p>
        </w:tc>
        <w:tc>
          <w:tcPr>
            <w:tcW w:w="4660" w:type="dxa"/>
            <w:tcBorders>
              <w:top w:val="nil"/>
              <w:left w:val="nil"/>
              <w:bottom w:val="nil"/>
              <w:right w:val="nil"/>
            </w:tcBorders>
            <w:shd w:val="clear" w:color="000000" w:fill="D0CECE"/>
            <w:noWrap/>
            <w:vAlign w:val="center"/>
            <w:hideMark/>
          </w:tcPr>
          <w:p w14:paraId="36B1FCEF" w14:textId="77777777" w:rsidR="0084706F" w:rsidRPr="0084706F" w:rsidRDefault="0084706F" w:rsidP="00960FCF">
            <w:pPr>
              <w:spacing w:after="0" w:line="276" w:lineRule="auto"/>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Distributivos y Previsiones</w:t>
            </w:r>
          </w:p>
        </w:tc>
        <w:tc>
          <w:tcPr>
            <w:tcW w:w="680" w:type="dxa"/>
            <w:tcBorders>
              <w:top w:val="nil"/>
              <w:left w:val="nil"/>
              <w:bottom w:val="nil"/>
              <w:right w:val="nil"/>
            </w:tcBorders>
            <w:shd w:val="clear" w:color="000000" w:fill="D0CECE"/>
            <w:noWrap/>
            <w:vAlign w:val="center"/>
            <w:hideMark/>
          </w:tcPr>
          <w:p w14:paraId="6541323E" w14:textId="77777777" w:rsidR="0084706F" w:rsidRPr="0084706F" w:rsidRDefault="0084706F" w:rsidP="00960FCF">
            <w:pPr>
              <w:spacing w:after="0" w:line="276" w:lineRule="auto"/>
              <w:jc w:val="center"/>
              <w:rPr>
                <w:rFonts w:ascii="Montserrat" w:eastAsia="Times New Roman" w:hAnsi="Montserrat"/>
                <w:b/>
                <w:bCs/>
                <w:color w:val="000000"/>
                <w:sz w:val="16"/>
                <w:szCs w:val="16"/>
              </w:rPr>
            </w:pPr>
            <w:r w:rsidRPr="0084706F">
              <w:rPr>
                <w:rFonts w:ascii="Montserrat" w:eastAsia="Times New Roman" w:hAnsi="Montserrat"/>
                <w:b/>
                <w:bCs/>
                <w:color w:val="000000"/>
                <w:sz w:val="16"/>
                <w:szCs w:val="16"/>
              </w:rPr>
              <w:t>C</w:t>
            </w:r>
          </w:p>
        </w:tc>
      </w:tr>
      <w:tr w:rsidR="0084706F" w:rsidRPr="0084706F" w14:paraId="13BD4331"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2F720B19"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211</w:t>
            </w:r>
          </w:p>
        </w:tc>
        <w:tc>
          <w:tcPr>
            <w:tcW w:w="4660" w:type="dxa"/>
            <w:tcBorders>
              <w:top w:val="nil"/>
              <w:left w:val="nil"/>
              <w:bottom w:val="nil"/>
              <w:right w:val="nil"/>
            </w:tcBorders>
            <w:shd w:val="clear" w:color="auto" w:fill="auto"/>
            <w:noWrap/>
            <w:vAlign w:val="center"/>
            <w:hideMark/>
          </w:tcPr>
          <w:p w14:paraId="45209D64" w14:textId="599ADA78"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Fideicomisos</w:t>
            </w:r>
          </w:p>
        </w:tc>
        <w:tc>
          <w:tcPr>
            <w:tcW w:w="680" w:type="dxa"/>
            <w:tcBorders>
              <w:top w:val="nil"/>
              <w:left w:val="nil"/>
              <w:bottom w:val="nil"/>
              <w:right w:val="nil"/>
            </w:tcBorders>
            <w:shd w:val="clear" w:color="auto" w:fill="auto"/>
            <w:noWrap/>
            <w:vAlign w:val="center"/>
            <w:hideMark/>
          </w:tcPr>
          <w:p w14:paraId="0F42E0F8"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7DF86990"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5EC77203"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212</w:t>
            </w:r>
          </w:p>
        </w:tc>
        <w:tc>
          <w:tcPr>
            <w:tcW w:w="4660" w:type="dxa"/>
            <w:tcBorders>
              <w:top w:val="nil"/>
              <w:left w:val="nil"/>
              <w:bottom w:val="nil"/>
              <w:right w:val="nil"/>
            </w:tcBorders>
            <w:shd w:val="clear" w:color="auto" w:fill="auto"/>
            <w:noWrap/>
            <w:vAlign w:val="center"/>
            <w:hideMark/>
          </w:tcPr>
          <w:p w14:paraId="246DB44F"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Previsiones Económicas</w:t>
            </w:r>
          </w:p>
        </w:tc>
        <w:tc>
          <w:tcPr>
            <w:tcW w:w="680" w:type="dxa"/>
            <w:tcBorders>
              <w:top w:val="nil"/>
              <w:left w:val="nil"/>
              <w:bottom w:val="nil"/>
              <w:right w:val="nil"/>
            </w:tcBorders>
            <w:shd w:val="clear" w:color="auto" w:fill="auto"/>
            <w:noWrap/>
            <w:vAlign w:val="center"/>
            <w:hideMark/>
          </w:tcPr>
          <w:p w14:paraId="1FAAFEA9"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2B4169F9"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3DF6C727"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213</w:t>
            </w:r>
          </w:p>
        </w:tc>
        <w:tc>
          <w:tcPr>
            <w:tcW w:w="4660" w:type="dxa"/>
            <w:tcBorders>
              <w:top w:val="nil"/>
              <w:left w:val="nil"/>
              <w:bottom w:val="nil"/>
              <w:right w:val="nil"/>
            </w:tcBorders>
            <w:shd w:val="clear" w:color="auto" w:fill="auto"/>
            <w:noWrap/>
            <w:vAlign w:val="center"/>
            <w:hideMark/>
          </w:tcPr>
          <w:p w14:paraId="3F42F72A" w14:textId="0A797A4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Transferencia a Municipios Participaciones</w:t>
            </w:r>
          </w:p>
        </w:tc>
        <w:tc>
          <w:tcPr>
            <w:tcW w:w="680" w:type="dxa"/>
            <w:tcBorders>
              <w:top w:val="nil"/>
              <w:left w:val="nil"/>
              <w:bottom w:val="nil"/>
              <w:right w:val="nil"/>
            </w:tcBorders>
            <w:shd w:val="clear" w:color="auto" w:fill="auto"/>
            <w:noWrap/>
            <w:vAlign w:val="center"/>
            <w:hideMark/>
          </w:tcPr>
          <w:p w14:paraId="0710D17D"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50A6D164"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078B4CD4"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214</w:t>
            </w:r>
          </w:p>
        </w:tc>
        <w:tc>
          <w:tcPr>
            <w:tcW w:w="4660" w:type="dxa"/>
            <w:tcBorders>
              <w:top w:val="nil"/>
              <w:left w:val="nil"/>
              <w:bottom w:val="nil"/>
              <w:right w:val="nil"/>
            </w:tcBorders>
            <w:shd w:val="clear" w:color="auto" w:fill="auto"/>
            <w:noWrap/>
            <w:vAlign w:val="center"/>
            <w:hideMark/>
          </w:tcPr>
          <w:p w14:paraId="060F0C8E"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Transferencia a Municipios Aportaciones</w:t>
            </w:r>
          </w:p>
        </w:tc>
        <w:tc>
          <w:tcPr>
            <w:tcW w:w="680" w:type="dxa"/>
            <w:tcBorders>
              <w:top w:val="nil"/>
              <w:left w:val="nil"/>
              <w:bottom w:val="nil"/>
              <w:right w:val="nil"/>
            </w:tcBorders>
            <w:shd w:val="clear" w:color="auto" w:fill="auto"/>
            <w:noWrap/>
            <w:vAlign w:val="center"/>
            <w:hideMark/>
          </w:tcPr>
          <w:p w14:paraId="0A614528"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1AD0D82E"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2ABBDC92"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215</w:t>
            </w:r>
          </w:p>
        </w:tc>
        <w:tc>
          <w:tcPr>
            <w:tcW w:w="4660" w:type="dxa"/>
            <w:tcBorders>
              <w:top w:val="nil"/>
              <w:left w:val="nil"/>
              <w:bottom w:val="nil"/>
              <w:right w:val="nil"/>
            </w:tcBorders>
            <w:shd w:val="clear" w:color="auto" w:fill="auto"/>
            <w:noWrap/>
            <w:vAlign w:val="center"/>
            <w:hideMark/>
          </w:tcPr>
          <w:p w14:paraId="04098E75"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Transferencia a Municipios Convenios y Otros Subsidios</w:t>
            </w:r>
          </w:p>
        </w:tc>
        <w:tc>
          <w:tcPr>
            <w:tcW w:w="680" w:type="dxa"/>
            <w:tcBorders>
              <w:top w:val="nil"/>
              <w:left w:val="nil"/>
              <w:bottom w:val="nil"/>
              <w:right w:val="nil"/>
            </w:tcBorders>
            <w:shd w:val="clear" w:color="auto" w:fill="auto"/>
            <w:noWrap/>
            <w:vAlign w:val="center"/>
            <w:hideMark/>
          </w:tcPr>
          <w:p w14:paraId="7DAAC191"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r w:rsidR="0084706F" w:rsidRPr="0084706F" w14:paraId="2E1FC212" w14:textId="77777777" w:rsidTr="0084706F">
        <w:trPr>
          <w:trHeight w:val="170"/>
          <w:jc w:val="center"/>
        </w:trPr>
        <w:tc>
          <w:tcPr>
            <w:tcW w:w="460" w:type="dxa"/>
            <w:tcBorders>
              <w:top w:val="nil"/>
              <w:left w:val="nil"/>
              <w:bottom w:val="nil"/>
              <w:right w:val="nil"/>
            </w:tcBorders>
            <w:shd w:val="clear" w:color="auto" w:fill="auto"/>
            <w:noWrap/>
            <w:vAlign w:val="center"/>
            <w:hideMark/>
          </w:tcPr>
          <w:p w14:paraId="590223F7"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216</w:t>
            </w:r>
          </w:p>
        </w:tc>
        <w:tc>
          <w:tcPr>
            <w:tcW w:w="4660" w:type="dxa"/>
            <w:tcBorders>
              <w:top w:val="nil"/>
              <w:left w:val="nil"/>
              <w:bottom w:val="nil"/>
              <w:right w:val="nil"/>
            </w:tcBorders>
            <w:shd w:val="clear" w:color="auto" w:fill="auto"/>
            <w:noWrap/>
            <w:vAlign w:val="center"/>
            <w:hideMark/>
          </w:tcPr>
          <w:p w14:paraId="422AB0F8" w14:textId="77777777" w:rsidR="0084706F" w:rsidRPr="0084706F" w:rsidRDefault="0084706F" w:rsidP="00960FCF">
            <w:pPr>
              <w:spacing w:after="0" w:line="276" w:lineRule="auto"/>
              <w:rPr>
                <w:rFonts w:ascii="Montserrat" w:eastAsia="Times New Roman" w:hAnsi="Montserrat"/>
                <w:color w:val="000000"/>
                <w:sz w:val="16"/>
                <w:szCs w:val="16"/>
              </w:rPr>
            </w:pPr>
            <w:r w:rsidRPr="0084706F">
              <w:rPr>
                <w:rFonts w:ascii="Montserrat" w:eastAsia="Times New Roman" w:hAnsi="Montserrat"/>
                <w:color w:val="000000"/>
                <w:sz w:val="16"/>
                <w:szCs w:val="16"/>
              </w:rPr>
              <w:t>Control de la Deuda Pública y Otros Pasivos</w:t>
            </w:r>
          </w:p>
        </w:tc>
        <w:tc>
          <w:tcPr>
            <w:tcW w:w="680" w:type="dxa"/>
            <w:tcBorders>
              <w:top w:val="nil"/>
              <w:left w:val="nil"/>
              <w:bottom w:val="nil"/>
              <w:right w:val="nil"/>
            </w:tcBorders>
            <w:shd w:val="clear" w:color="auto" w:fill="auto"/>
            <w:noWrap/>
            <w:vAlign w:val="center"/>
            <w:hideMark/>
          </w:tcPr>
          <w:p w14:paraId="7AD3E5B1" w14:textId="77777777" w:rsidR="0084706F" w:rsidRPr="0084706F" w:rsidRDefault="0084706F" w:rsidP="00960FCF">
            <w:pPr>
              <w:spacing w:after="0" w:line="276" w:lineRule="auto"/>
              <w:jc w:val="center"/>
              <w:rPr>
                <w:rFonts w:ascii="Montserrat" w:eastAsia="Times New Roman" w:hAnsi="Montserrat"/>
                <w:color w:val="000000"/>
                <w:sz w:val="16"/>
                <w:szCs w:val="16"/>
              </w:rPr>
            </w:pPr>
            <w:r w:rsidRPr="0084706F">
              <w:rPr>
                <w:rFonts w:ascii="Montserrat" w:eastAsia="Times New Roman" w:hAnsi="Montserrat"/>
                <w:color w:val="000000"/>
                <w:sz w:val="16"/>
                <w:szCs w:val="16"/>
              </w:rPr>
              <w:t>A</w:t>
            </w:r>
          </w:p>
        </w:tc>
      </w:tr>
    </w:tbl>
    <w:p w14:paraId="01CCE530" w14:textId="77777777" w:rsidR="0084706F" w:rsidRPr="0084706F" w:rsidRDefault="0084706F" w:rsidP="00960FCF">
      <w:pPr>
        <w:spacing w:after="0" w:line="276" w:lineRule="auto"/>
        <w:ind w:left="1440"/>
        <w:jc w:val="both"/>
        <w:rPr>
          <w:rFonts w:ascii="Montserrat" w:eastAsia="Montserrat" w:hAnsi="Montserrat" w:cs="Montserrat"/>
          <w:bCs/>
          <w:sz w:val="16"/>
          <w:szCs w:val="16"/>
        </w:rPr>
      </w:pPr>
    </w:p>
    <w:p w14:paraId="40941A79" w14:textId="77777777" w:rsidR="00311359" w:rsidRDefault="00311359" w:rsidP="00960FCF">
      <w:pPr>
        <w:spacing w:after="0" w:line="276" w:lineRule="auto"/>
        <w:jc w:val="both"/>
        <w:rPr>
          <w:rFonts w:ascii="Montserrat" w:eastAsia="Montserrat" w:hAnsi="Montserrat" w:cs="Montserrat"/>
          <w:b/>
        </w:rPr>
      </w:pPr>
    </w:p>
    <w:p w14:paraId="4162BF3C" w14:textId="248294D3"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Sección 4 Presupuestación</w:t>
      </w:r>
    </w:p>
    <w:p w14:paraId="02034772" w14:textId="77777777" w:rsidR="00311359" w:rsidRDefault="00311359" w:rsidP="00960FCF">
      <w:pPr>
        <w:spacing w:after="0" w:line="276" w:lineRule="auto"/>
        <w:jc w:val="both"/>
        <w:rPr>
          <w:rFonts w:ascii="Montserrat" w:eastAsia="Montserrat" w:hAnsi="Montserrat" w:cs="Montserrat"/>
        </w:rPr>
      </w:pPr>
    </w:p>
    <w:p w14:paraId="044F46B4"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4.1 Austeridad y Disciplina Financiera</w:t>
      </w:r>
    </w:p>
    <w:p w14:paraId="5B32720B" w14:textId="77777777" w:rsidR="00311359" w:rsidRDefault="00311359" w:rsidP="00960FCF">
      <w:pPr>
        <w:spacing w:after="0" w:line="276" w:lineRule="auto"/>
        <w:jc w:val="both"/>
        <w:rPr>
          <w:rFonts w:ascii="Montserrat" w:eastAsia="Montserrat" w:hAnsi="Montserrat" w:cs="Montserrat"/>
          <w:b/>
        </w:rPr>
      </w:pPr>
    </w:p>
    <w:p w14:paraId="70581C10"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b/>
        </w:rPr>
        <w:t>Sección 4.1.1 Medidas de Austeridad y Disciplina Financiera</w:t>
      </w:r>
    </w:p>
    <w:p w14:paraId="7D8F02B8" w14:textId="77777777" w:rsidR="00311359" w:rsidRDefault="00311359" w:rsidP="00960FCF">
      <w:pPr>
        <w:spacing w:after="0" w:line="276" w:lineRule="auto"/>
        <w:jc w:val="both"/>
        <w:rPr>
          <w:rFonts w:ascii="Montserrat" w:eastAsia="Montserrat" w:hAnsi="Montserrat" w:cs="Montserrat"/>
          <w:b/>
        </w:rPr>
      </w:pPr>
    </w:p>
    <w:p w14:paraId="7F39863F" w14:textId="7791C7BF" w:rsidR="00AD253E" w:rsidRDefault="00000000" w:rsidP="00960FCF">
      <w:pPr>
        <w:spacing w:after="0" w:line="276" w:lineRule="auto"/>
        <w:ind w:left="1417" w:hanging="140"/>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b/>
        </w:rPr>
        <w:t xml:space="preserve">Descripción: </w:t>
      </w:r>
      <w:r>
        <w:rPr>
          <w:rFonts w:ascii="Montserrat" w:eastAsia="Montserrat" w:hAnsi="Montserrat" w:cs="Montserrat"/>
        </w:rPr>
        <w:t>Enunciar las medidas que el ente público implementó durante los ejercicios 2021</w:t>
      </w:r>
      <w:r w:rsidR="0084706F">
        <w:rPr>
          <w:rFonts w:ascii="Montserrat" w:eastAsia="Montserrat" w:hAnsi="Montserrat" w:cs="Montserrat"/>
        </w:rPr>
        <w:t xml:space="preserve">, </w:t>
      </w:r>
      <w:r>
        <w:rPr>
          <w:rFonts w:ascii="Montserrat" w:eastAsia="Montserrat" w:hAnsi="Montserrat" w:cs="Montserrat"/>
        </w:rPr>
        <w:t xml:space="preserve">2022 </w:t>
      </w:r>
      <w:r w:rsidR="0084706F">
        <w:rPr>
          <w:rFonts w:ascii="Montserrat" w:eastAsia="Montserrat" w:hAnsi="Montserrat" w:cs="Montserrat"/>
        </w:rPr>
        <w:t xml:space="preserve">y 2023 </w:t>
      </w:r>
      <w:r>
        <w:rPr>
          <w:rFonts w:ascii="Montserrat" w:eastAsia="Montserrat" w:hAnsi="Montserrat" w:cs="Montserrat"/>
        </w:rPr>
        <w:t xml:space="preserve">a efecto de generar ahorros y economías en el </w:t>
      </w:r>
      <w:r>
        <w:rPr>
          <w:rFonts w:ascii="Montserrat" w:eastAsia="Montserrat" w:hAnsi="Montserrat" w:cs="Montserrat"/>
        </w:rPr>
        <w:lastRenderedPageBreak/>
        <w:t>gasto a efecto de cumplir lo dispuesto en la Ley de Austeridad, Disciplina y Responsabilidad Hacendaria.</w:t>
      </w:r>
    </w:p>
    <w:p w14:paraId="5CE02994" w14:textId="77777777" w:rsidR="00AD253E" w:rsidRDefault="00000000" w:rsidP="00960FCF">
      <w:pPr>
        <w:spacing w:after="0" w:line="276" w:lineRule="auto"/>
        <w:ind w:left="1417" w:hanging="140"/>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b/>
        </w:rPr>
        <w:t>Ejemplo:</w:t>
      </w:r>
      <w:r>
        <w:rPr>
          <w:rFonts w:ascii="Montserrat" w:eastAsia="Montserrat" w:hAnsi="Montserrat" w:cs="Montserrat"/>
        </w:rPr>
        <w:t xml:space="preserve"> Se implementó un sistema de logística que permitió establecer rutas de notificación donde se optimicen los tiempos de notificación a los contribuyentes.</w:t>
      </w:r>
    </w:p>
    <w:p w14:paraId="212295D8" w14:textId="77777777" w:rsidR="0084706F" w:rsidRDefault="00000000" w:rsidP="00960FCF">
      <w:pPr>
        <w:spacing w:after="0" w:line="276"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r>
    </w:p>
    <w:p w14:paraId="1EA7F500" w14:textId="46DB3F28" w:rsidR="00AD253E" w:rsidRDefault="00000000" w:rsidP="00960FCF">
      <w:pPr>
        <w:spacing w:after="0" w:line="276" w:lineRule="auto"/>
        <w:ind w:left="557" w:firstLine="720"/>
        <w:jc w:val="both"/>
        <w:rPr>
          <w:rFonts w:ascii="Montserrat" w:eastAsia="Montserrat" w:hAnsi="Montserrat" w:cs="Montserrat"/>
          <w:b/>
        </w:rPr>
      </w:pPr>
      <w:r>
        <w:rPr>
          <w:rFonts w:ascii="Montserrat" w:eastAsia="Montserrat" w:hAnsi="Montserrat" w:cs="Montserrat"/>
          <w:b/>
        </w:rPr>
        <w:t>Sección 4.1.2 Económicas y Ahorros Generados y aplicación</w:t>
      </w:r>
    </w:p>
    <w:p w14:paraId="27E1C5C7" w14:textId="77777777" w:rsidR="00311359" w:rsidRDefault="00311359" w:rsidP="00960FCF">
      <w:pPr>
        <w:spacing w:after="0" w:line="276" w:lineRule="auto"/>
        <w:ind w:left="557" w:firstLine="720"/>
        <w:jc w:val="both"/>
        <w:rPr>
          <w:rFonts w:ascii="Montserrat" w:eastAsia="Montserrat" w:hAnsi="Montserrat" w:cs="Montserrat"/>
          <w:b/>
        </w:rPr>
      </w:pPr>
    </w:p>
    <w:p w14:paraId="2C6EB97F"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Cuantificar los ahorros y economías generados derivado de la implementación de las medidas de austeridad señaladas en la sección anterior, además de señalar el destino de cada uno de los ahorros y/o economías, el cual puede ser: transferencia a otras partidas de gasto, subejercicio recuperado por la Secretaría de Finanzas, o reducción del déficit inicial derivado de una reducción en el presupuesto de egresos respecto a lo aprobado el año anterior.</w:t>
      </w:r>
    </w:p>
    <w:p w14:paraId="478761C4" w14:textId="77777777" w:rsidR="00311359" w:rsidRDefault="00311359" w:rsidP="00960FCF">
      <w:pPr>
        <w:spacing w:after="0" w:line="276" w:lineRule="auto"/>
        <w:ind w:left="1440"/>
        <w:jc w:val="both"/>
        <w:rPr>
          <w:rFonts w:ascii="Montserrat" w:eastAsia="Montserrat" w:hAnsi="Montserrat" w:cs="Montserrat"/>
        </w:rPr>
      </w:pPr>
    </w:p>
    <w:p w14:paraId="2ECF1554" w14:textId="6E9631D0" w:rsidR="00AD253E" w:rsidRDefault="00000000" w:rsidP="00960FCF">
      <w:pPr>
        <w:spacing w:after="0" w:line="276" w:lineRule="auto"/>
        <w:ind w:left="1417"/>
        <w:jc w:val="both"/>
        <w:rPr>
          <w:rFonts w:ascii="Montserrat" w:eastAsia="Montserrat" w:hAnsi="Montserrat" w:cs="Montserrat"/>
        </w:rPr>
      </w:pPr>
      <w:r>
        <w:rPr>
          <w:rFonts w:ascii="Montserrat" w:eastAsia="Montserrat" w:hAnsi="Montserrat" w:cs="Montserrat"/>
          <w:b/>
        </w:rPr>
        <w:t xml:space="preserve">Ejemplo: </w:t>
      </w:r>
      <w:r>
        <w:rPr>
          <w:rFonts w:ascii="Montserrat" w:eastAsia="Montserrat" w:hAnsi="Montserrat" w:cs="Montserrat"/>
        </w:rPr>
        <w:t xml:space="preserve">Derivado de la implementación del sistema de logística se logró obtener un ahorro de </w:t>
      </w:r>
      <w:r w:rsidR="00D63A76">
        <w:rPr>
          <w:rFonts w:ascii="Montserrat" w:eastAsia="Montserrat" w:hAnsi="Montserrat" w:cs="Montserrat"/>
        </w:rPr>
        <w:t>$</w:t>
      </w:r>
      <w:r>
        <w:rPr>
          <w:rFonts w:ascii="Montserrat" w:eastAsia="Montserrat" w:hAnsi="Montserrat" w:cs="Montserrat"/>
        </w:rPr>
        <w:t>205,000.00</w:t>
      </w:r>
      <w:r w:rsidR="00D63A76">
        <w:rPr>
          <w:rFonts w:ascii="Montserrat" w:eastAsia="Montserrat" w:hAnsi="Montserrat" w:cs="Montserrat"/>
        </w:rPr>
        <w:t xml:space="preserve"> (DOSCIENTOS CINCO MIL PESOS 00/100 M.N.)</w:t>
      </w:r>
      <w:r>
        <w:rPr>
          <w:rFonts w:ascii="Montserrat" w:eastAsia="Montserrat" w:hAnsi="Montserrat" w:cs="Montserrat"/>
        </w:rPr>
        <w:t xml:space="preserve"> en la partida 2611 GASOLINAS, el cual sirvió para reducir el déficit inicial, en virtud de la reducción en el presupuesto de egresos para este ente público.</w:t>
      </w:r>
    </w:p>
    <w:p w14:paraId="3A1C4626" w14:textId="77777777" w:rsidR="00311359" w:rsidRDefault="00311359" w:rsidP="00960FCF">
      <w:pPr>
        <w:spacing w:after="0" w:line="276" w:lineRule="auto"/>
        <w:ind w:left="1417"/>
        <w:jc w:val="both"/>
        <w:rPr>
          <w:rFonts w:ascii="Montserrat" w:eastAsia="Montserrat" w:hAnsi="Montserrat" w:cs="Montserrat"/>
        </w:rPr>
      </w:pPr>
    </w:p>
    <w:p w14:paraId="26B43131" w14:textId="65C8AE09" w:rsidR="0084706F" w:rsidRDefault="0084706F" w:rsidP="00960FCF">
      <w:pPr>
        <w:spacing w:after="0" w:line="276" w:lineRule="auto"/>
        <w:jc w:val="both"/>
        <w:rPr>
          <w:rFonts w:ascii="Montserrat" w:eastAsia="Montserrat" w:hAnsi="Montserrat" w:cs="Montserrat"/>
        </w:rPr>
      </w:pPr>
      <w:r>
        <w:rPr>
          <w:rFonts w:ascii="Montserrat" w:eastAsia="Montserrat" w:hAnsi="Montserrat" w:cs="Montserrat"/>
        </w:rPr>
        <w:t>*Enliste y haga una breve descripción de las economías y ahorros</w:t>
      </w:r>
      <w:r w:rsidR="00311359">
        <w:rPr>
          <w:rFonts w:ascii="Montserrat" w:eastAsia="Montserrat" w:hAnsi="Montserrat" w:cs="Montserrat"/>
        </w:rPr>
        <w:t>.</w:t>
      </w:r>
      <w:r>
        <w:rPr>
          <w:rFonts w:ascii="Montserrat" w:eastAsia="Montserrat" w:hAnsi="Montserrat" w:cs="Montserrat"/>
        </w:rPr>
        <w:t xml:space="preserve"> </w:t>
      </w:r>
      <w:r w:rsidR="00311359">
        <w:rPr>
          <w:rFonts w:ascii="Montserrat" w:eastAsia="Montserrat" w:hAnsi="Montserrat" w:cs="Montserrat"/>
        </w:rPr>
        <w:t>L</w:t>
      </w:r>
      <w:r>
        <w:rPr>
          <w:rFonts w:ascii="Montserrat" w:eastAsia="Montserrat" w:hAnsi="Montserrat" w:cs="Montserrat"/>
        </w:rPr>
        <w:t>a información deberá ser congruente con el informe presentado por parte de la Secretaría de la Función Pública.</w:t>
      </w:r>
    </w:p>
    <w:p w14:paraId="6E29DCCF" w14:textId="77777777" w:rsidR="008C0C38" w:rsidRDefault="008C0C38" w:rsidP="00960FCF">
      <w:pPr>
        <w:spacing w:after="0" w:line="276" w:lineRule="auto"/>
        <w:jc w:val="both"/>
        <w:rPr>
          <w:rFonts w:ascii="Montserrat" w:eastAsia="Montserrat" w:hAnsi="Montserrat" w:cs="Montserrat"/>
        </w:rPr>
      </w:pPr>
    </w:p>
    <w:p w14:paraId="59720956" w14:textId="01CB452F"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4.2 Prioridades de Gasto</w:t>
      </w:r>
    </w:p>
    <w:p w14:paraId="711CB9F8" w14:textId="77777777" w:rsidR="00311359" w:rsidRDefault="00311359" w:rsidP="00960FCF">
      <w:pPr>
        <w:spacing w:after="0" w:line="276" w:lineRule="auto"/>
        <w:jc w:val="both"/>
        <w:rPr>
          <w:rFonts w:ascii="Montserrat" w:eastAsia="Montserrat" w:hAnsi="Montserrat" w:cs="Montserrat"/>
          <w:b/>
        </w:rPr>
      </w:pPr>
    </w:p>
    <w:p w14:paraId="06DD0F92" w14:textId="0B09A700"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En la construcción del paquete económico 202</w:t>
      </w:r>
      <w:r w:rsidR="00B4199B">
        <w:rPr>
          <w:rFonts w:ascii="Montserrat" w:eastAsia="Montserrat" w:hAnsi="Montserrat" w:cs="Montserrat"/>
        </w:rPr>
        <w:t>4</w:t>
      </w:r>
      <w:r>
        <w:rPr>
          <w:rFonts w:ascii="Montserrat" w:eastAsia="Montserrat" w:hAnsi="Montserrat" w:cs="Montserrat"/>
        </w:rPr>
        <w:t xml:space="preserve"> es de suma importancia considerar que los techos presupuestales son limitados, por tal motivo en esta sección se realiza el análisis que derive en la priorización del gasto, el cual será referente en el ejercicio de este y/o para una eventual disminución de los ingresos.</w:t>
      </w:r>
    </w:p>
    <w:p w14:paraId="77963076" w14:textId="77777777" w:rsidR="00311359" w:rsidRDefault="00311359" w:rsidP="00960FCF">
      <w:pPr>
        <w:spacing w:after="0" w:line="276" w:lineRule="auto"/>
        <w:ind w:left="720"/>
        <w:jc w:val="both"/>
        <w:rPr>
          <w:rFonts w:ascii="Montserrat" w:eastAsia="Montserrat" w:hAnsi="Montserrat" w:cs="Montserrat"/>
        </w:rPr>
      </w:pPr>
    </w:p>
    <w:p w14:paraId="69AB1A05" w14:textId="62244DC9"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 xml:space="preserve">En el contexto económico y de planeación estratégica, la dependencia, entidad o </w:t>
      </w:r>
      <w:r w:rsidR="00E85F26">
        <w:rPr>
          <w:rFonts w:ascii="Montserrat" w:eastAsia="Montserrat" w:hAnsi="Montserrat" w:cs="Montserrat"/>
        </w:rPr>
        <w:t>e</w:t>
      </w:r>
      <w:r>
        <w:rPr>
          <w:rFonts w:ascii="Montserrat" w:eastAsia="Montserrat" w:hAnsi="Montserrat" w:cs="Montserrat"/>
        </w:rPr>
        <w:t xml:space="preserve">nte </w:t>
      </w:r>
      <w:r w:rsidR="00E85F26">
        <w:rPr>
          <w:rFonts w:ascii="Montserrat" w:eastAsia="Montserrat" w:hAnsi="Montserrat" w:cs="Montserrat"/>
        </w:rPr>
        <w:t>p</w:t>
      </w:r>
      <w:r>
        <w:rPr>
          <w:rFonts w:ascii="Montserrat" w:eastAsia="Montserrat" w:hAnsi="Montserrat" w:cs="Montserrat"/>
        </w:rPr>
        <w:t>úblico diferente al ejecutivo, en primer término, catalogarán las partidas genéricas de su gasto en función de su actividad institucional y de acuerdo con los criterios establecidos en el lineamiento.</w:t>
      </w:r>
    </w:p>
    <w:p w14:paraId="19FDC21E" w14:textId="77777777" w:rsidR="00311359" w:rsidRDefault="00311359" w:rsidP="00960FCF">
      <w:pPr>
        <w:spacing w:after="0" w:line="276" w:lineRule="auto"/>
        <w:ind w:left="720"/>
        <w:jc w:val="both"/>
        <w:rPr>
          <w:rFonts w:ascii="Montserrat" w:eastAsia="Montserrat" w:hAnsi="Montserrat" w:cs="Montserrat"/>
        </w:rPr>
      </w:pPr>
    </w:p>
    <w:p w14:paraId="7B82D8F3" w14:textId="77777777" w:rsidR="00311359" w:rsidRDefault="00311359" w:rsidP="00960FCF">
      <w:pPr>
        <w:spacing w:after="0" w:line="276" w:lineRule="auto"/>
        <w:ind w:left="720"/>
        <w:jc w:val="both"/>
        <w:rPr>
          <w:rFonts w:ascii="Montserrat" w:eastAsia="Montserrat" w:hAnsi="Montserrat" w:cs="Montserrat"/>
        </w:rPr>
      </w:pPr>
    </w:p>
    <w:p w14:paraId="641224AE" w14:textId="77777777" w:rsidR="00AD253E" w:rsidRDefault="00000000" w:rsidP="00960FCF">
      <w:pPr>
        <w:spacing w:after="0" w:line="276" w:lineRule="auto"/>
        <w:ind w:left="720"/>
        <w:jc w:val="both"/>
        <w:rPr>
          <w:rFonts w:ascii="Montserrat" w:eastAsia="Montserrat" w:hAnsi="Montserrat" w:cs="Montserrat"/>
          <w:b/>
          <w:u w:val="single"/>
        </w:rPr>
      </w:pPr>
      <w:r>
        <w:rPr>
          <w:rFonts w:ascii="Montserrat" w:eastAsia="Montserrat" w:hAnsi="Montserrat" w:cs="Montserrat"/>
          <w:b/>
          <w:u w:val="single"/>
        </w:rPr>
        <w:lastRenderedPageBreak/>
        <w:t>Tipo de Partida</w:t>
      </w:r>
    </w:p>
    <w:p w14:paraId="27161283"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Irreductible</w:t>
      </w:r>
    </w:p>
    <w:p w14:paraId="14D0E344"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Sustantiva</w:t>
      </w:r>
    </w:p>
    <w:p w14:paraId="2CAB599B"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Institucional (Ordinaria)</w:t>
      </w:r>
    </w:p>
    <w:p w14:paraId="44996819"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Indirectos</w:t>
      </w:r>
    </w:p>
    <w:p w14:paraId="4C3B6A49"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De única Vez</w:t>
      </w:r>
    </w:p>
    <w:p w14:paraId="1E695F3E" w14:textId="77777777" w:rsidR="00AD253E" w:rsidRDefault="00000000" w:rsidP="00960FCF">
      <w:pPr>
        <w:spacing w:after="0" w:line="276" w:lineRule="auto"/>
        <w:ind w:left="720"/>
        <w:jc w:val="both"/>
        <w:rPr>
          <w:rFonts w:ascii="Montserrat" w:eastAsia="Montserrat" w:hAnsi="Montserrat" w:cs="Montserrat"/>
          <w:b/>
          <w:u w:val="single"/>
        </w:rPr>
      </w:pPr>
      <w:r>
        <w:rPr>
          <w:rFonts w:ascii="Montserrat" w:eastAsia="Montserrat" w:hAnsi="Montserrat" w:cs="Montserrat"/>
          <w:b/>
          <w:u w:val="single"/>
        </w:rPr>
        <w:t>Priorización</w:t>
      </w:r>
    </w:p>
    <w:p w14:paraId="4B779681"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Prioridad Alta</w:t>
      </w:r>
    </w:p>
    <w:p w14:paraId="45D5A98E"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Prioridad Media</w:t>
      </w:r>
    </w:p>
    <w:p w14:paraId="30D68C7F"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Prioridad Baja</w:t>
      </w:r>
    </w:p>
    <w:p w14:paraId="31D8AACC" w14:textId="77777777" w:rsidR="00AD253E" w:rsidRDefault="00AD253E" w:rsidP="00960FCF">
      <w:pPr>
        <w:spacing w:after="0" w:line="276" w:lineRule="auto"/>
        <w:ind w:left="720"/>
        <w:jc w:val="both"/>
        <w:rPr>
          <w:rFonts w:ascii="Montserrat" w:eastAsia="Montserrat" w:hAnsi="Montserrat" w:cs="Montserrat"/>
        </w:rPr>
      </w:pPr>
    </w:p>
    <w:p w14:paraId="601D1299" w14:textId="57F3356F"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b/>
        </w:rPr>
        <w:t xml:space="preserve">Ejemplo: </w:t>
      </w:r>
    </w:p>
    <w:tbl>
      <w:tblPr>
        <w:tblStyle w:val="ae"/>
        <w:tblW w:w="9783"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0"/>
        <w:gridCol w:w="2268"/>
        <w:gridCol w:w="1842"/>
        <w:gridCol w:w="1843"/>
        <w:gridCol w:w="1559"/>
        <w:gridCol w:w="851"/>
      </w:tblGrid>
      <w:tr w:rsidR="00311359" w14:paraId="1CA96269" w14:textId="77777777" w:rsidTr="00311359">
        <w:tc>
          <w:tcPr>
            <w:tcW w:w="1420" w:type="dxa"/>
            <w:shd w:val="clear" w:color="auto" w:fill="404040"/>
            <w:tcMar>
              <w:top w:w="100" w:type="dxa"/>
              <w:left w:w="100" w:type="dxa"/>
              <w:bottom w:w="100" w:type="dxa"/>
              <w:right w:w="100" w:type="dxa"/>
            </w:tcMar>
          </w:tcPr>
          <w:p w14:paraId="565F6427"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Gasto</w:t>
            </w:r>
          </w:p>
        </w:tc>
        <w:tc>
          <w:tcPr>
            <w:tcW w:w="2268" w:type="dxa"/>
            <w:shd w:val="clear" w:color="auto" w:fill="404040"/>
            <w:tcMar>
              <w:top w:w="100" w:type="dxa"/>
              <w:left w:w="100" w:type="dxa"/>
              <w:bottom w:w="100" w:type="dxa"/>
              <w:right w:w="100" w:type="dxa"/>
            </w:tcMar>
          </w:tcPr>
          <w:p w14:paraId="24920D94"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Partida Genérica</w:t>
            </w:r>
          </w:p>
        </w:tc>
        <w:tc>
          <w:tcPr>
            <w:tcW w:w="1842" w:type="dxa"/>
            <w:shd w:val="clear" w:color="auto" w:fill="404040"/>
            <w:tcMar>
              <w:top w:w="100" w:type="dxa"/>
              <w:left w:w="100" w:type="dxa"/>
              <w:bottom w:w="100" w:type="dxa"/>
              <w:right w:w="100" w:type="dxa"/>
            </w:tcMar>
          </w:tcPr>
          <w:p w14:paraId="121F9F57"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Tipo de Partida</w:t>
            </w:r>
          </w:p>
        </w:tc>
        <w:tc>
          <w:tcPr>
            <w:tcW w:w="1843" w:type="dxa"/>
            <w:shd w:val="clear" w:color="auto" w:fill="404040"/>
            <w:tcMar>
              <w:top w:w="100" w:type="dxa"/>
              <w:left w:w="100" w:type="dxa"/>
              <w:bottom w:w="100" w:type="dxa"/>
              <w:right w:w="100" w:type="dxa"/>
            </w:tcMar>
          </w:tcPr>
          <w:p w14:paraId="62308566"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Relevancia</w:t>
            </w:r>
          </w:p>
        </w:tc>
        <w:tc>
          <w:tcPr>
            <w:tcW w:w="1559" w:type="dxa"/>
            <w:shd w:val="clear" w:color="auto" w:fill="404040"/>
            <w:tcMar>
              <w:top w:w="100" w:type="dxa"/>
              <w:left w:w="100" w:type="dxa"/>
              <w:bottom w:w="100" w:type="dxa"/>
              <w:right w:w="100" w:type="dxa"/>
            </w:tcMar>
          </w:tcPr>
          <w:p w14:paraId="7A7A8E1E"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Importe</w:t>
            </w:r>
          </w:p>
        </w:tc>
        <w:tc>
          <w:tcPr>
            <w:tcW w:w="851" w:type="dxa"/>
            <w:shd w:val="clear" w:color="auto" w:fill="404040"/>
            <w:tcMar>
              <w:top w:w="100" w:type="dxa"/>
              <w:left w:w="100" w:type="dxa"/>
              <w:bottom w:w="100" w:type="dxa"/>
              <w:right w:w="100" w:type="dxa"/>
            </w:tcMar>
          </w:tcPr>
          <w:p w14:paraId="4AAAFC99" w14:textId="77777777" w:rsidR="00AD253E" w:rsidRPr="00311359" w:rsidRDefault="00000000" w:rsidP="00311359">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w:t>
            </w:r>
          </w:p>
        </w:tc>
      </w:tr>
      <w:tr w:rsidR="00AD253E" w14:paraId="1AD171F7" w14:textId="77777777" w:rsidTr="00311359">
        <w:tc>
          <w:tcPr>
            <w:tcW w:w="1420" w:type="dxa"/>
            <w:shd w:val="clear" w:color="auto" w:fill="auto"/>
            <w:tcMar>
              <w:top w:w="100" w:type="dxa"/>
              <w:left w:w="100" w:type="dxa"/>
              <w:bottom w:w="100" w:type="dxa"/>
              <w:right w:w="100" w:type="dxa"/>
            </w:tcMar>
            <w:vAlign w:val="center"/>
          </w:tcPr>
          <w:p w14:paraId="29310E0B" w14:textId="77777777" w:rsidR="00AD253E" w:rsidRPr="0084706F" w:rsidRDefault="00000000" w:rsidP="0031135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84706F">
              <w:rPr>
                <w:rFonts w:ascii="Montserrat" w:eastAsia="Montserrat" w:hAnsi="Montserrat" w:cs="Montserrat"/>
                <w:sz w:val="16"/>
                <w:szCs w:val="16"/>
              </w:rPr>
              <w:t>Regularizable</w:t>
            </w:r>
          </w:p>
        </w:tc>
        <w:tc>
          <w:tcPr>
            <w:tcW w:w="2268" w:type="dxa"/>
            <w:shd w:val="clear" w:color="auto" w:fill="auto"/>
            <w:tcMar>
              <w:top w:w="100" w:type="dxa"/>
              <w:left w:w="100" w:type="dxa"/>
              <w:bottom w:w="100" w:type="dxa"/>
              <w:right w:w="100" w:type="dxa"/>
            </w:tcMar>
            <w:vAlign w:val="center"/>
          </w:tcPr>
          <w:p w14:paraId="59F482CD" w14:textId="7E7FEC52" w:rsidR="00AD253E" w:rsidRPr="0084706F" w:rsidRDefault="00000000" w:rsidP="0031135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84706F">
              <w:rPr>
                <w:rFonts w:ascii="Montserrat" w:eastAsia="Montserrat" w:hAnsi="Montserrat" w:cs="Montserrat"/>
                <w:sz w:val="16"/>
                <w:szCs w:val="16"/>
              </w:rPr>
              <w:t>253</w:t>
            </w:r>
            <w:r w:rsidR="00311359">
              <w:rPr>
                <w:rFonts w:ascii="Montserrat" w:eastAsia="Montserrat" w:hAnsi="Montserrat" w:cs="Montserrat"/>
                <w:sz w:val="16"/>
                <w:szCs w:val="16"/>
              </w:rPr>
              <w:t>0</w:t>
            </w:r>
            <w:r w:rsidRPr="0084706F">
              <w:rPr>
                <w:rFonts w:ascii="Montserrat" w:eastAsia="Montserrat" w:hAnsi="Montserrat" w:cs="Montserrat"/>
                <w:sz w:val="16"/>
                <w:szCs w:val="16"/>
              </w:rPr>
              <w:t>. - MEDICINAS Y PRODUCTOS FARMACÉUTICOS.</w:t>
            </w:r>
          </w:p>
        </w:tc>
        <w:tc>
          <w:tcPr>
            <w:tcW w:w="1842" w:type="dxa"/>
            <w:shd w:val="clear" w:color="auto" w:fill="auto"/>
            <w:tcMar>
              <w:top w:w="100" w:type="dxa"/>
              <w:left w:w="100" w:type="dxa"/>
              <w:bottom w:w="100" w:type="dxa"/>
              <w:right w:w="100" w:type="dxa"/>
            </w:tcMar>
            <w:vAlign w:val="center"/>
          </w:tcPr>
          <w:p w14:paraId="144AE544" w14:textId="77777777" w:rsidR="00AD253E" w:rsidRPr="0084706F" w:rsidRDefault="00000000" w:rsidP="00311359">
            <w:pPr>
              <w:spacing w:line="276" w:lineRule="auto"/>
              <w:jc w:val="center"/>
              <w:rPr>
                <w:rFonts w:ascii="Montserrat" w:eastAsia="Montserrat" w:hAnsi="Montserrat" w:cs="Montserrat"/>
                <w:sz w:val="16"/>
                <w:szCs w:val="16"/>
              </w:rPr>
            </w:pPr>
            <w:r w:rsidRPr="0084706F">
              <w:rPr>
                <w:rFonts w:ascii="Montserrat" w:eastAsia="Montserrat" w:hAnsi="Montserrat" w:cs="Montserrat"/>
                <w:sz w:val="16"/>
                <w:szCs w:val="16"/>
              </w:rPr>
              <w:t>Sustantiva</w:t>
            </w:r>
          </w:p>
        </w:tc>
        <w:tc>
          <w:tcPr>
            <w:tcW w:w="1843" w:type="dxa"/>
            <w:shd w:val="clear" w:color="auto" w:fill="auto"/>
            <w:tcMar>
              <w:top w:w="100" w:type="dxa"/>
              <w:left w:w="100" w:type="dxa"/>
              <w:bottom w:w="100" w:type="dxa"/>
              <w:right w:w="100" w:type="dxa"/>
            </w:tcMar>
            <w:vAlign w:val="center"/>
          </w:tcPr>
          <w:p w14:paraId="184A1FAC" w14:textId="77777777" w:rsidR="00AD253E" w:rsidRPr="0084706F" w:rsidRDefault="00000000" w:rsidP="0031135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84706F">
              <w:rPr>
                <w:rFonts w:ascii="Montserrat" w:eastAsia="Montserrat" w:hAnsi="Montserrat" w:cs="Montserrat"/>
                <w:sz w:val="16"/>
                <w:szCs w:val="16"/>
              </w:rPr>
              <w:t>Prioridad Alta</w:t>
            </w:r>
          </w:p>
        </w:tc>
        <w:tc>
          <w:tcPr>
            <w:tcW w:w="1559" w:type="dxa"/>
            <w:shd w:val="clear" w:color="auto" w:fill="auto"/>
            <w:tcMar>
              <w:top w:w="100" w:type="dxa"/>
              <w:left w:w="100" w:type="dxa"/>
              <w:bottom w:w="100" w:type="dxa"/>
              <w:right w:w="100" w:type="dxa"/>
            </w:tcMar>
            <w:vAlign w:val="center"/>
          </w:tcPr>
          <w:p w14:paraId="6EADC546" w14:textId="77777777" w:rsidR="00AD253E" w:rsidRPr="0084706F" w:rsidRDefault="00000000" w:rsidP="0031135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84706F">
              <w:rPr>
                <w:rFonts w:ascii="Montserrat" w:eastAsia="Montserrat" w:hAnsi="Montserrat" w:cs="Montserrat"/>
                <w:sz w:val="16"/>
                <w:szCs w:val="16"/>
              </w:rPr>
              <w:t>189,000,000.00</w:t>
            </w:r>
          </w:p>
        </w:tc>
        <w:tc>
          <w:tcPr>
            <w:tcW w:w="851" w:type="dxa"/>
            <w:shd w:val="clear" w:color="auto" w:fill="auto"/>
            <w:tcMar>
              <w:top w:w="100" w:type="dxa"/>
              <w:left w:w="100" w:type="dxa"/>
              <w:bottom w:w="100" w:type="dxa"/>
              <w:right w:w="100" w:type="dxa"/>
            </w:tcMar>
            <w:vAlign w:val="center"/>
          </w:tcPr>
          <w:p w14:paraId="1B760CB0" w14:textId="77777777" w:rsidR="00AD253E" w:rsidRPr="0084706F" w:rsidRDefault="00000000" w:rsidP="00311359">
            <w:pPr>
              <w:widowControl w:val="0"/>
              <w:pBdr>
                <w:top w:val="nil"/>
                <w:left w:val="nil"/>
                <w:bottom w:val="nil"/>
                <w:right w:val="nil"/>
                <w:between w:val="nil"/>
              </w:pBdr>
              <w:spacing w:line="276" w:lineRule="auto"/>
              <w:jc w:val="center"/>
              <w:rPr>
                <w:rFonts w:ascii="Montserrat" w:eastAsia="Montserrat" w:hAnsi="Montserrat" w:cs="Montserrat"/>
                <w:color w:val="666666"/>
                <w:sz w:val="16"/>
                <w:szCs w:val="16"/>
              </w:rPr>
            </w:pPr>
            <w:r w:rsidRPr="0084706F">
              <w:rPr>
                <w:rFonts w:ascii="Montserrat" w:eastAsia="Montserrat" w:hAnsi="Montserrat" w:cs="Montserrat"/>
                <w:sz w:val="16"/>
                <w:szCs w:val="16"/>
              </w:rPr>
              <w:t xml:space="preserve">5% </w:t>
            </w:r>
            <w:r w:rsidRPr="0084706F">
              <w:rPr>
                <w:rFonts w:ascii="Montserrat" w:eastAsia="Montserrat" w:hAnsi="Montserrat" w:cs="Montserrat"/>
                <w:color w:val="666666"/>
                <w:sz w:val="16"/>
                <w:szCs w:val="16"/>
              </w:rPr>
              <w:t>(del total del presupuesto)</w:t>
            </w:r>
          </w:p>
        </w:tc>
      </w:tr>
    </w:tbl>
    <w:p w14:paraId="700DC2C8" w14:textId="77777777" w:rsidR="00AD253E" w:rsidRDefault="00AD253E" w:rsidP="00960FCF">
      <w:pPr>
        <w:spacing w:after="0" w:line="276" w:lineRule="auto"/>
        <w:jc w:val="both"/>
        <w:rPr>
          <w:rFonts w:ascii="Montserrat" w:eastAsia="Montserrat" w:hAnsi="Montserrat" w:cs="Montserrat"/>
        </w:rPr>
      </w:pPr>
    </w:p>
    <w:p w14:paraId="5AF65962"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 xml:space="preserve">Programática indicarán en orden </w:t>
      </w:r>
      <w:r w:rsidRPr="0084706F">
        <w:rPr>
          <w:rFonts w:ascii="Montserrat" w:eastAsia="Montserrat" w:hAnsi="Montserrat" w:cs="Montserrat"/>
          <w:i/>
          <w:iCs/>
        </w:rPr>
        <w:t>prelatorio</w:t>
      </w:r>
      <w:r>
        <w:rPr>
          <w:rFonts w:ascii="Montserrat" w:eastAsia="Montserrat" w:hAnsi="Montserrat" w:cs="Montserrat"/>
        </w:rPr>
        <w:t xml:space="preserve"> las actividades que tienen mayor importancia en el quehacer de la dependencia, cabe señalar que, las actividades identificadas con una o varias transversalidades se consideran de alta prioridad. </w:t>
      </w:r>
    </w:p>
    <w:p w14:paraId="581916EB" w14:textId="77777777" w:rsidR="00311359" w:rsidRDefault="00311359" w:rsidP="00960FCF">
      <w:pPr>
        <w:spacing w:after="0" w:line="276" w:lineRule="auto"/>
        <w:jc w:val="both"/>
        <w:rPr>
          <w:rFonts w:ascii="Montserrat" w:eastAsia="Montserrat" w:hAnsi="Montserrat" w:cs="Montserrat"/>
        </w:rPr>
      </w:pPr>
    </w:p>
    <w:tbl>
      <w:tblPr>
        <w:tblStyle w:val="af"/>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5"/>
        <w:gridCol w:w="2076"/>
        <w:gridCol w:w="2076"/>
        <w:gridCol w:w="1276"/>
        <w:gridCol w:w="1559"/>
        <w:gridCol w:w="851"/>
      </w:tblGrid>
      <w:tr w:rsidR="00AD253E" w14:paraId="161D1A73" w14:textId="77777777" w:rsidTr="00311359">
        <w:tc>
          <w:tcPr>
            <w:tcW w:w="2075" w:type="dxa"/>
            <w:shd w:val="clear" w:color="auto" w:fill="404040"/>
            <w:tcMar>
              <w:top w:w="100" w:type="dxa"/>
              <w:left w:w="100" w:type="dxa"/>
              <w:bottom w:w="100" w:type="dxa"/>
              <w:right w:w="100" w:type="dxa"/>
            </w:tcMar>
            <w:vAlign w:val="center"/>
          </w:tcPr>
          <w:p w14:paraId="3CC364A7" w14:textId="77777777"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Programa Presupuestario</w:t>
            </w:r>
          </w:p>
        </w:tc>
        <w:tc>
          <w:tcPr>
            <w:tcW w:w="2076" w:type="dxa"/>
            <w:shd w:val="clear" w:color="auto" w:fill="404040"/>
            <w:tcMar>
              <w:top w:w="100" w:type="dxa"/>
              <w:left w:w="100" w:type="dxa"/>
              <w:bottom w:w="100" w:type="dxa"/>
              <w:right w:w="100" w:type="dxa"/>
            </w:tcMar>
            <w:vAlign w:val="center"/>
          </w:tcPr>
          <w:p w14:paraId="2EF93ED9" w14:textId="55911641"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Componente</w:t>
            </w:r>
          </w:p>
        </w:tc>
        <w:tc>
          <w:tcPr>
            <w:tcW w:w="2076" w:type="dxa"/>
            <w:shd w:val="clear" w:color="auto" w:fill="404040"/>
            <w:tcMar>
              <w:top w:w="100" w:type="dxa"/>
              <w:left w:w="100" w:type="dxa"/>
              <w:bottom w:w="100" w:type="dxa"/>
              <w:right w:w="100" w:type="dxa"/>
            </w:tcMar>
            <w:vAlign w:val="center"/>
          </w:tcPr>
          <w:p w14:paraId="2AECDF0E" w14:textId="77777777"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Actividad</w:t>
            </w:r>
          </w:p>
        </w:tc>
        <w:tc>
          <w:tcPr>
            <w:tcW w:w="1276" w:type="dxa"/>
            <w:shd w:val="clear" w:color="auto" w:fill="404040"/>
            <w:tcMar>
              <w:top w:w="100" w:type="dxa"/>
              <w:left w:w="100" w:type="dxa"/>
              <w:bottom w:w="100" w:type="dxa"/>
              <w:right w:w="100" w:type="dxa"/>
            </w:tcMar>
            <w:vAlign w:val="center"/>
          </w:tcPr>
          <w:p w14:paraId="5C35D5DB" w14:textId="77777777"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Prelación</w:t>
            </w:r>
          </w:p>
        </w:tc>
        <w:tc>
          <w:tcPr>
            <w:tcW w:w="1559" w:type="dxa"/>
            <w:shd w:val="clear" w:color="auto" w:fill="404040"/>
            <w:tcMar>
              <w:top w:w="100" w:type="dxa"/>
              <w:left w:w="100" w:type="dxa"/>
              <w:bottom w:w="100" w:type="dxa"/>
              <w:right w:w="100" w:type="dxa"/>
            </w:tcMar>
            <w:vAlign w:val="center"/>
          </w:tcPr>
          <w:p w14:paraId="185A0E20" w14:textId="77777777"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Importe</w:t>
            </w:r>
          </w:p>
        </w:tc>
        <w:tc>
          <w:tcPr>
            <w:tcW w:w="851" w:type="dxa"/>
            <w:shd w:val="clear" w:color="auto" w:fill="404040"/>
            <w:tcMar>
              <w:top w:w="100" w:type="dxa"/>
              <w:left w:w="100" w:type="dxa"/>
              <w:bottom w:w="100" w:type="dxa"/>
              <w:right w:w="100" w:type="dxa"/>
            </w:tcMar>
            <w:vAlign w:val="center"/>
          </w:tcPr>
          <w:p w14:paraId="51DC93C0" w14:textId="77777777" w:rsidR="00AD253E" w:rsidRPr="00311359" w:rsidRDefault="00000000" w:rsidP="00311359">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w:t>
            </w:r>
          </w:p>
        </w:tc>
      </w:tr>
      <w:tr w:rsidR="00AD253E" w14:paraId="5A58E006" w14:textId="77777777" w:rsidTr="00311359">
        <w:tc>
          <w:tcPr>
            <w:tcW w:w="2075" w:type="dxa"/>
            <w:shd w:val="clear" w:color="auto" w:fill="auto"/>
            <w:tcMar>
              <w:top w:w="100" w:type="dxa"/>
              <w:left w:w="100" w:type="dxa"/>
              <w:bottom w:w="100" w:type="dxa"/>
              <w:right w:w="100" w:type="dxa"/>
            </w:tcMar>
          </w:tcPr>
          <w:p w14:paraId="758C5E41"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c>
          <w:tcPr>
            <w:tcW w:w="2076" w:type="dxa"/>
            <w:shd w:val="clear" w:color="auto" w:fill="auto"/>
            <w:tcMar>
              <w:top w:w="100" w:type="dxa"/>
              <w:left w:w="100" w:type="dxa"/>
              <w:bottom w:w="100" w:type="dxa"/>
              <w:right w:w="100" w:type="dxa"/>
            </w:tcMar>
          </w:tcPr>
          <w:p w14:paraId="2508D176"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c>
          <w:tcPr>
            <w:tcW w:w="2076" w:type="dxa"/>
            <w:shd w:val="clear" w:color="auto" w:fill="auto"/>
            <w:tcMar>
              <w:top w:w="100" w:type="dxa"/>
              <w:left w:w="100" w:type="dxa"/>
              <w:bottom w:w="100" w:type="dxa"/>
              <w:right w:w="100" w:type="dxa"/>
            </w:tcMar>
          </w:tcPr>
          <w:p w14:paraId="5E585A6E"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c>
          <w:tcPr>
            <w:tcW w:w="1276" w:type="dxa"/>
            <w:shd w:val="clear" w:color="auto" w:fill="auto"/>
            <w:tcMar>
              <w:top w:w="100" w:type="dxa"/>
              <w:left w:w="100" w:type="dxa"/>
              <w:bottom w:w="100" w:type="dxa"/>
              <w:right w:w="100" w:type="dxa"/>
            </w:tcMar>
          </w:tcPr>
          <w:p w14:paraId="7E92217F"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471C08C9"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c>
          <w:tcPr>
            <w:tcW w:w="851" w:type="dxa"/>
            <w:shd w:val="clear" w:color="auto" w:fill="auto"/>
            <w:tcMar>
              <w:top w:w="100" w:type="dxa"/>
              <w:left w:w="100" w:type="dxa"/>
              <w:bottom w:w="100" w:type="dxa"/>
              <w:right w:w="100" w:type="dxa"/>
            </w:tcMar>
          </w:tcPr>
          <w:p w14:paraId="1989E668" w14:textId="77777777" w:rsidR="00AD253E" w:rsidRPr="00311359" w:rsidRDefault="00AD253E"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p>
        </w:tc>
      </w:tr>
    </w:tbl>
    <w:p w14:paraId="1E972185" w14:textId="77777777" w:rsidR="00AD253E" w:rsidRDefault="00AD253E" w:rsidP="00960FCF">
      <w:pPr>
        <w:spacing w:after="0" w:line="276" w:lineRule="auto"/>
        <w:jc w:val="both"/>
        <w:rPr>
          <w:rFonts w:ascii="Montserrat" w:eastAsia="Montserrat" w:hAnsi="Montserrat" w:cs="Montserrat"/>
        </w:rPr>
      </w:pPr>
    </w:p>
    <w:p w14:paraId="26EDAEE7"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b/>
        </w:rPr>
        <w:t xml:space="preserve">Prelación. </w:t>
      </w:r>
      <w:r>
        <w:rPr>
          <w:rFonts w:ascii="Montserrat" w:eastAsia="Montserrat" w:hAnsi="Montserrat" w:cs="Montserrat"/>
        </w:rPr>
        <w:t>El rango de prelación lo definirá el número de actividades, siendo el uno el de más alta relevancia hasta la actividad “n” la de menor importancia.</w:t>
      </w:r>
    </w:p>
    <w:p w14:paraId="2657AD3A" w14:textId="77777777" w:rsidR="00311359" w:rsidRDefault="00311359" w:rsidP="00960FCF">
      <w:pPr>
        <w:spacing w:after="0" w:line="276" w:lineRule="auto"/>
        <w:jc w:val="both"/>
        <w:rPr>
          <w:rFonts w:ascii="Montserrat" w:eastAsia="Montserrat" w:hAnsi="Montserrat" w:cs="Montserrat"/>
        </w:rPr>
      </w:pPr>
    </w:p>
    <w:p w14:paraId="0CC5E93C" w14:textId="193521A0" w:rsidR="008C0C38" w:rsidRDefault="008C0C38" w:rsidP="00960FCF">
      <w:pPr>
        <w:spacing w:after="0" w:line="276" w:lineRule="auto"/>
        <w:jc w:val="both"/>
        <w:rPr>
          <w:rFonts w:ascii="Montserrat" w:eastAsia="Montserrat" w:hAnsi="Montserrat" w:cs="Montserrat"/>
        </w:rPr>
      </w:pPr>
      <w:r>
        <w:rPr>
          <w:rFonts w:ascii="Montserrat" w:eastAsia="Montserrat" w:hAnsi="Montserrat" w:cs="Montserrat"/>
        </w:rPr>
        <w:t>Prioridad por razón de ser de la dependencia, entidad o ente público. Es el detalle conceptual de las actividades generales para lograr los objetivos y metas establecidos.</w:t>
      </w:r>
    </w:p>
    <w:p w14:paraId="07C0E009" w14:textId="77777777" w:rsidR="0000784F" w:rsidRDefault="0000784F" w:rsidP="00960FCF">
      <w:pPr>
        <w:spacing w:after="0" w:line="276" w:lineRule="auto"/>
        <w:jc w:val="both"/>
        <w:rPr>
          <w:rFonts w:ascii="Montserrat" w:eastAsia="Montserrat" w:hAnsi="Montserrat" w:cs="Montserrat"/>
        </w:rPr>
      </w:pPr>
    </w:p>
    <w:tbl>
      <w:tblPr>
        <w:tblStyle w:val="af"/>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6662"/>
      </w:tblGrid>
      <w:tr w:rsidR="008C0C38" w14:paraId="660C2F06" w14:textId="77777777" w:rsidTr="00311359">
        <w:tc>
          <w:tcPr>
            <w:tcW w:w="3251" w:type="dxa"/>
            <w:shd w:val="clear" w:color="auto" w:fill="404040"/>
            <w:tcMar>
              <w:top w:w="100" w:type="dxa"/>
              <w:left w:w="100" w:type="dxa"/>
              <w:bottom w:w="100" w:type="dxa"/>
              <w:right w:w="100" w:type="dxa"/>
            </w:tcMar>
          </w:tcPr>
          <w:p w14:paraId="6A666D82" w14:textId="3961C9F2" w:rsidR="008C0C38" w:rsidRPr="00311359" w:rsidRDefault="008C0C38" w:rsidP="00960FCF">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Prioridad</w:t>
            </w:r>
          </w:p>
        </w:tc>
        <w:tc>
          <w:tcPr>
            <w:tcW w:w="6662" w:type="dxa"/>
            <w:shd w:val="clear" w:color="auto" w:fill="404040"/>
            <w:tcMar>
              <w:top w:w="100" w:type="dxa"/>
              <w:left w:w="100" w:type="dxa"/>
              <w:bottom w:w="100" w:type="dxa"/>
              <w:right w:w="100" w:type="dxa"/>
            </w:tcMar>
          </w:tcPr>
          <w:p w14:paraId="1FA708E0" w14:textId="667818B9" w:rsidR="008C0C38" w:rsidRPr="00311359" w:rsidRDefault="008C0C38" w:rsidP="00960FCF">
            <w:pPr>
              <w:widowControl w:val="0"/>
              <w:pBdr>
                <w:top w:val="nil"/>
                <w:left w:val="nil"/>
                <w:bottom w:val="nil"/>
                <w:right w:val="nil"/>
                <w:between w:val="nil"/>
              </w:pBdr>
              <w:spacing w:after="0" w:line="276" w:lineRule="auto"/>
              <w:jc w:val="center"/>
              <w:rPr>
                <w:rFonts w:ascii="Montserrat" w:eastAsia="Montserrat" w:hAnsi="Montserrat" w:cs="Montserrat"/>
                <w:b/>
                <w:color w:val="FFFFFF"/>
                <w:sz w:val="20"/>
                <w:szCs w:val="20"/>
              </w:rPr>
            </w:pPr>
            <w:r w:rsidRPr="00311359">
              <w:rPr>
                <w:rFonts w:ascii="Montserrat" w:eastAsia="Montserrat" w:hAnsi="Montserrat" w:cs="Montserrat"/>
                <w:b/>
                <w:color w:val="FFFFFF"/>
                <w:sz w:val="20"/>
                <w:szCs w:val="20"/>
              </w:rPr>
              <w:t>Descripción</w:t>
            </w:r>
          </w:p>
        </w:tc>
      </w:tr>
      <w:tr w:rsidR="008C0C38" w14:paraId="5FCF66CC" w14:textId="77777777" w:rsidTr="00311359">
        <w:tc>
          <w:tcPr>
            <w:tcW w:w="3251" w:type="dxa"/>
            <w:shd w:val="clear" w:color="auto" w:fill="auto"/>
            <w:tcMar>
              <w:top w:w="100" w:type="dxa"/>
              <w:left w:w="100" w:type="dxa"/>
              <w:bottom w:w="100" w:type="dxa"/>
              <w:right w:w="100" w:type="dxa"/>
            </w:tcMar>
          </w:tcPr>
          <w:p w14:paraId="7C74D51D" w14:textId="78BEE46C" w:rsidR="008C0C38" w:rsidRPr="004441EF" w:rsidRDefault="008C0C38"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r w:rsidRPr="004441EF">
              <w:rPr>
                <w:rFonts w:ascii="Montserrat" w:eastAsia="Montserrat" w:hAnsi="Montserrat" w:cs="Montserrat"/>
                <w:sz w:val="16"/>
                <w:szCs w:val="16"/>
              </w:rPr>
              <w:t>Ej.</w:t>
            </w:r>
            <w:r w:rsidR="004441EF" w:rsidRPr="004441EF">
              <w:rPr>
                <w:rFonts w:ascii="Montserrat" w:eastAsia="Montserrat" w:hAnsi="Montserrat" w:cs="Montserrat"/>
                <w:sz w:val="16"/>
                <w:szCs w:val="16"/>
              </w:rPr>
              <w:t>1</w:t>
            </w:r>
            <w:r w:rsidRPr="004441EF">
              <w:rPr>
                <w:rFonts w:ascii="Montserrat" w:eastAsia="Montserrat" w:hAnsi="Montserrat" w:cs="Montserrat"/>
                <w:sz w:val="16"/>
                <w:szCs w:val="16"/>
              </w:rPr>
              <w:t xml:space="preserve"> Gobernabilidad para la Paz Social</w:t>
            </w:r>
            <w:r w:rsidR="004441EF">
              <w:rPr>
                <w:rFonts w:ascii="Montserrat" w:eastAsia="Montserrat" w:hAnsi="Montserrat" w:cs="Montserrat"/>
                <w:sz w:val="16"/>
                <w:szCs w:val="16"/>
              </w:rPr>
              <w:t xml:space="preserve"> / Fortalecimiento de las </w:t>
            </w:r>
            <w:r w:rsidR="004441EF">
              <w:rPr>
                <w:rFonts w:ascii="Montserrat" w:eastAsia="Montserrat" w:hAnsi="Montserrat" w:cs="Montserrat"/>
                <w:sz w:val="16"/>
                <w:szCs w:val="16"/>
              </w:rPr>
              <w:lastRenderedPageBreak/>
              <w:t>Corporaciones policiacas</w:t>
            </w:r>
          </w:p>
        </w:tc>
        <w:tc>
          <w:tcPr>
            <w:tcW w:w="6662" w:type="dxa"/>
            <w:shd w:val="clear" w:color="auto" w:fill="auto"/>
            <w:tcMar>
              <w:top w:w="100" w:type="dxa"/>
              <w:left w:w="100" w:type="dxa"/>
              <w:bottom w:w="100" w:type="dxa"/>
              <w:right w:w="100" w:type="dxa"/>
            </w:tcMar>
          </w:tcPr>
          <w:p w14:paraId="04A8EE6C" w14:textId="4689031C" w:rsidR="008C0C38" w:rsidRPr="004441EF" w:rsidRDefault="008C0C38"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r w:rsidRPr="004441EF">
              <w:rPr>
                <w:rFonts w:ascii="Montserrat" w:eastAsia="Montserrat" w:hAnsi="Montserrat" w:cs="Montserrat"/>
                <w:sz w:val="16"/>
                <w:szCs w:val="16"/>
              </w:rPr>
              <w:lastRenderedPageBreak/>
              <w:t xml:space="preserve">El entorno de violencia e inseguridad que flagela a la sociedad zacatecana es el principal reclamo de nuestra gente, por ello, se propone un incremento de </w:t>
            </w:r>
            <w:r w:rsidR="004441EF" w:rsidRPr="004441EF">
              <w:rPr>
                <w:rFonts w:ascii="Montserrat" w:eastAsia="Montserrat" w:hAnsi="Montserrat" w:cs="Montserrat"/>
                <w:sz w:val="16"/>
                <w:szCs w:val="16"/>
              </w:rPr>
              <w:t>100</w:t>
            </w:r>
            <w:r w:rsidRPr="004441EF">
              <w:rPr>
                <w:rFonts w:ascii="Montserrat" w:eastAsia="Montserrat" w:hAnsi="Montserrat" w:cs="Montserrat"/>
                <w:sz w:val="16"/>
                <w:szCs w:val="16"/>
              </w:rPr>
              <w:t xml:space="preserve"> </w:t>
            </w:r>
            <w:r w:rsidRPr="004441EF">
              <w:rPr>
                <w:rFonts w:ascii="Montserrat" w:eastAsia="Montserrat" w:hAnsi="Montserrat" w:cs="Montserrat"/>
                <w:sz w:val="16"/>
                <w:szCs w:val="16"/>
              </w:rPr>
              <w:lastRenderedPageBreak/>
              <w:t>millones el presupuesto para la Secretaría de Seguridad Pública</w:t>
            </w:r>
            <w:r w:rsidR="004441EF" w:rsidRPr="004441EF">
              <w:rPr>
                <w:rFonts w:ascii="Montserrat" w:eastAsia="Montserrat" w:hAnsi="Montserrat" w:cs="Montserrat"/>
                <w:sz w:val="16"/>
                <w:szCs w:val="16"/>
              </w:rPr>
              <w:t xml:space="preserve"> que representa un 10% más</w:t>
            </w:r>
            <w:r w:rsidRPr="004441EF">
              <w:rPr>
                <w:rFonts w:ascii="Montserrat" w:eastAsia="Montserrat" w:hAnsi="Montserrat" w:cs="Montserrat"/>
                <w:sz w:val="16"/>
                <w:szCs w:val="16"/>
              </w:rPr>
              <w:t>. Con esto se busca brindar a las corporaciones policiacas las herramientas necesarias para combatir el crimen y buscar la Paz Social que tanto anhelamos.</w:t>
            </w:r>
          </w:p>
        </w:tc>
      </w:tr>
      <w:tr w:rsidR="008C0C38" w14:paraId="4D48AEC7" w14:textId="77777777" w:rsidTr="00311359">
        <w:tc>
          <w:tcPr>
            <w:tcW w:w="3251" w:type="dxa"/>
            <w:shd w:val="clear" w:color="auto" w:fill="auto"/>
            <w:tcMar>
              <w:top w:w="100" w:type="dxa"/>
              <w:left w:w="100" w:type="dxa"/>
              <w:bottom w:w="100" w:type="dxa"/>
              <w:right w:w="100" w:type="dxa"/>
            </w:tcMar>
          </w:tcPr>
          <w:p w14:paraId="7545A969" w14:textId="60266EB8" w:rsidR="008C0C38" w:rsidRPr="004441EF" w:rsidRDefault="004441EF"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r w:rsidRPr="004441EF">
              <w:rPr>
                <w:rFonts w:ascii="Montserrat" w:eastAsia="Montserrat" w:hAnsi="Montserrat" w:cs="Montserrat"/>
                <w:sz w:val="16"/>
                <w:szCs w:val="16"/>
              </w:rPr>
              <w:lastRenderedPageBreak/>
              <w:t>Ej.2 Administración Pública Eficiente / Finanzas Sanas</w:t>
            </w:r>
          </w:p>
        </w:tc>
        <w:tc>
          <w:tcPr>
            <w:tcW w:w="6662" w:type="dxa"/>
            <w:shd w:val="clear" w:color="auto" w:fill="auto"/>
            <w:tcMar>
              <w:top w:w="100" w:type="dxa"/>
              <w:left w:w="100" w:type="dxa"/>
              <w:bottom w:w="100" w:type="dxa"/>
              <w:right w:w="100" w:type="dxa"/>
            </w:tcMar>
          </w:tcPr>
          <w:p w14:paraId="0C810926" w14:textId="79E1F1FF" w:rsidR="008C0C38" w:rsidRPr="004441EF" w:rsidRDefault="004441EF" w:rsidP="00960FCF">
            <w:pPr>
              <w:widowControl w:val="0"/>
              <w:pBdr>
                <w:top w:val="nil"/>
                <w:left w:val="nil"/>
                <w:bottom w:val="nil"/>
                <w:right w:val="nil"/>
                <w:between w:val="nil"/>
              </w:pBdr>
              <w:spacing w:after="0" w:line="276" w:lineRule="auto"/>
              <w:rPr>
                <w:rFonts w:ascii="Montserrat" w:eastAsia="Montserrat" w:hAnsi="Montserrat" w:cs="Montserrat"/>
                <w:sz w:val="16"/>
                <w:szCs w:val="16"/>
              </w:rPr>
            </w:pPr>
            <w:r w:rsidRPr="004441EF">
              <w:rPr>
                <w:rFonts w:ascii="Montserrat" w:eastAsia="Montserrat" w:hAnsi="Montserrat" w:cs="Montserrat"/>
                <w:sz w:val="16"/>
                <w:szCs w:val="16"/>
              </w:rPr>
              <w:t xml:space="preserve">La estabilidad financiera del </w:t>
            </w:r>
            <w:r>
              <w:rPr>
                <w:rFonts w:ascii="Montserrat" w:eastAsia="Montserrat" w:hAnsi="Montserrat" w:cs="Montserrat"/>
                <w:sz w:val="16"/>
                <w:szCs w:val="16"/>
              </w:rPr>
              <w:t>E</w:t>
            </w:r>
            <w:r w:rsidRPr="004441EF">
              <w:rPr>
                <w:rFonts w:ascii="Montserrat" w:eastAsia="Montserrat" w:hAnsi="Montserrat" w:cs="Montserrat"/>
                <w:sz w:val="16"/>
                <w:szCs w:val="16"/>
              </w:rPr>
              <w:t>stado de Zacatecas, es una cuestión de primer orden, pues no podríamos lograr la transformación de nuestra entidad, si no contamos con los recursos presupuestarios para ofrecer bienes y servicios de calidad, principalmente a quien más lo necesita. Así pues, el saneamiento financiero se convierte en una prioridad indiscutible. Por ello se propone que el Fondo de Saneamiento Financiero para 2024 no solo se mantenga, sino fortalezca con 50 millones de pesos más a los aprobados en el presente ejercicio, esta cifra represente un incremento solo del 7%.</w:t>
            </w:r>
          </w:p>
        </w:tc>
      </w:tr>
    </w:tbl>
    <w:p w14:paraId="623A07C0" w14:textId="17609FC4" w:rsidR="00AD253E" w:rsidRPr="004441EF" w:rsidRDefault="004441EF" w:rsidP="00960FCF">
      <w:pPr>
        <w:spacing w:after="0" w:line="276" w:lineRule="auto"/>
        <w:jc w:val="both"/>
        <w:rPr>
          <w:rFonts w:ascii="Montserrat" w:eastAsia="Montserrat" w:hAnsi="Montserrat" w:cs="Montserrat"/>
          <w:sz w:val="16"/>
          <w:szCs w:val="16"/>
        </w:rPr>
      </w:pPr>
      <w:r w:rsidRPr="004441EF">
        <w:rPr>
          <w:rFonts w:ascii="Montserrat" w:eastAsia="Montserrat" w:hAnsi="Montserrat" w:cs="Montserrat"/>
          <w:sz w:val="16"/>
          <w:szCs w:val="16"/>
        </w:rPr>
        <w:t>*Incluya proyectos especiales que contribuyan al cumplimiento de metas y objetivos</w:t>
      </w:r>
      <w:r w:rsidR="00311359">
        <w:rPr>
          <w:rFonts w:ascii="Montserrat" w:eastAsia="Montserrat" w:hAnsi="Montserrat" w:cs="Montserrat"/>
          <w:sz w:val="16"/>
          <w:szCs w:val="16"/>
        </w:rPr>
        <w:t xml:space="preserve"> o las actividades institucionales que definen sustantivamente la existencia de la entidad pública</w:t>
      </w:r>
      <w:r>
        <w:rPr>
          <w:rFonts w:ascii="Montserrat" w:eastAsia="Montserrat" w:hAnsi="Montserrat" w:cs="Montserrat"/>
          <w:sz w:val="16"/>
          <w:szCs w:val="16"/>
        </w:rPr>
        <w:t>.</w:t>
      </w:r>
    </w:p>
    <w:p w14:paraId="67484928" w14:textId="77777777" w:rsidR="00AD253E" w:rsidRDefault="00AD253E" w:rsidP="00960FCF">
      <w:pPr>
        <w:spacing w:after="0" w:line="276" w:lineRule="auto"/>
        <w:jc w:val="both"/>
        <w:rPr>
          <w:rFonts w:ascii="Montserrat" w:eastAsia="Montserrat" w:hAnsi="Montserrat" w:cs="Montserrat"/>
        </w:rPr>
      </w:pPr>
    </w:p>
    <w:p w14:paraId="5B2B7FC3" w14:textId="2099B148" w:rsidR="00AD253E" w:rsidRDefault="00000000" w:rsidP="00960FCF">
      <w:pPr>
        <w:spacing w:after="0" w:line="276" w:lineRule="auto"/>
        <w:ind w:left="708"/>
        <w:jc w:val="both"/>
        <w:rPr>
          <w:rFonts w:ascii="Montserrat" w:eastAsia="Montserrat" w:hAnsi="Montserrat" w:cs="Montserrat"/>
          <w:b/>
        </w:rPr>
      </w:pPr>
      <w:r>
        <w:rPr>
          <w:rFonts w:ascii="Montserrat" w:eastAsia="Montserrat" w:hAnsi="Montserrat" w:cs="Montserrat"/>
          <w:b/>
        </w:rPr>
        <w:t>Sección 4.3 Obligaciones en Materia de Adquisiciones, Arrendamientos y Servicios</w:t>
      </w:r>
    </w:p>
    <w:p w14:paraId="0D661754" w14:textId="77777777" w:rsidR="00311359" w:rsidRDefault="00311359" w:rsidP="00960FCF">
      <w:pPr>
        <w:spacing w:after="0" w:line="276" w:lineRule="auto"/>
        <w:ind w:left="708"/>
        <w:jc w:val="both"/>
        <w:rPr>
          <w:rFonts w:ascii="Montserrat" w:eastAsia="Montserrat" w:hAnsi="Montserrat" w:cs="Montserrat"/>
          <w:b/>
        </w:rPr>
      </w:pPr>
    </w:p>
    <w:p w14:paraId="2ED13BD3" w14:textId="77777777" w:rsidR="00AD253E" w:rsidRDefault="00000000" w:rsidP="00960FCF">
      <w:pPr>
        <w:spacing w:after="0" w:line="276" w:lineRule="auto"/>
        <w:ind w:left="1413"/>
        <w:jc w:val="both"/>
        <w:rPr>
          <w:rFonts w:ascii="Montserrat" w:eastAsia="Montserrat" w:hAnsi="Montserrat" w:cs="Montserrat"/>
          <w:b/>
        </w:rPr>
      </w:pPr>
      <w:r>
        <w:rPr>
          <w:rFonts w:ascii="Montserrat" w:eastAsia="Montserrat" w:hAnsi="Montserrat" w:cs="Montserrat"/>
          <w:b/>
        </w:rPr>
        <w:t>Sección 4.3.1 Contratos o Proyecciones de Contratos Multianuales</w:t>
      </w:r>
    </w:p>
    <w:p w14:paraId="11E47460" w14:textId="77777777" w:rsidR="00311359" w:rsidRDefault="00311359" w:rsidP="00960FCF">
      <w:pPr>
        <w:spacing w:after="0" w:line="276" w:lineRule="auto"/>
        <w:ind w:left="1413"/>
        <w:jc w:val="both"/>
        <w:rPr>
          <w:rFonts w:ascii="Montserrat" w:eastAsia="Montserrat" w:hAnsi="Montserrat" w:cs="Montserrat"/>
          <w:b/>
        </w:rPr>
      </w:pPr>
    </w:p>
    <w:p w14:paraId="2BF0DB48"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Para los contratos plurianuales los entes públicos del estado deberán observar las medidas señaladas en el artículo 129 de la Ley de Austeridad, Disciplina y Responsabilidad Financiera del Estado de Zacatecas y sus Municipios, para ello presentarán la información de sus respectivos Anteproyectos de acuerdo con los siguiente:</w:t>
      </w:r>
    </w:p>
    <w:p w14:paraId="3CF02C95" w14:textId="77777777" w:rsidR="00311359" w:rsidRDefault="00311359" w:rsidP="00960FCF">
      <w:pPr>
        <w:spacing w:after="0" w:line="276" w:lineRule="auto"/>
        <w:ind w:left="1440"/>
        <w:jc w:val="both"/>
        <w:rPr>
          <w:rFonts w:ascii="Montserrat" w:eastAsia="Montserrat" w:hAnsi="Montserrat" w:cs="Montserrat"/>
        </w:rPr>
      </w:pPr>
    </w:p>
    <w:p w14:paraId="52191386" w14:textId="77777777" w:rsidR="00AD253E" w:rsidRDefault="00000000" w:rsidP="00960FCF">
      <w:pPr>
        <w:spacing w:after="0" w:line="276" w:lineRule="auto"/>
        <w:ind w:left="720" w:firstLine="720"/>
        <w:jc w:val="both"/>
        <w:rPr>
          <w:rFonts w:ascii="Montserrat" w:eastAsia="Montserrat" w:hAnsi="Montserrat" w:cs="Montserrat"/>
        </w:rPr>
      </w:pPr>
      <w:r>
        <w:rPr>
          <w:rFonts w:ascii="Montserrat" w:eastAsia="Montserrat" w:hAnsi="Montserrat" w:cs="Montserrat"/>
        </w:rPr>
        <w:t>¿La solicitud está sustentada en un Estudio de Mercado?</w:t>
      </w:r>
    </w:p>
    <w:p w14:paraId="2CB8BAC8" w14:textId="77777777" w:rsidR="0000784F" w:rsidRDefault="0000784F" w:rsidP="00960FCF">
      <w:pPr>
        <w:spacing w:after="0" w:line="276" w:lineRule="auto"/>
        <w:ind w:left="720" w:firstLine="720"/>
        <w:jc w:val="both"/>
        <w:rPr>
          <w:rFonts w:ascii="Montserrat" w:eastAsia="Montserrat" w:hAnsi="Montserrat" w:cs="Montserrat"/>
        </w:rPr>
      </w:pPr>
    </w:p>
    <w:p w14:paraId="270EE8A1" w14:textId="054B16DC" w:rsidR="00AD253E" w:rsidRDefault="00000000" w:rsidP="0000784F">
      <w:pPr>
        <w:spacing w:after="0" w:line="276" w:lineRule="auto"/>
        <w:ind w:left="720" w:firstLine="720"/>
        <w:jc w:val="center"/>
        <w:rPr>
          <w:rFonts w:ascii="Montserrat" w:eastAsia="Montserrat" w:hAnsi="Montserrat" w:cs="Montserrat"/>
        </w:rPr>
      </w:pPr>
      <w:r>
        <w:rPr>
          <w:rFonts w:ascii="Montserrat" w:eastAsia="Montserrat" w:hAnsi="Montserrat" w:cs="Montserrat"/>
        </w:rPr>
        <w:t>Si/No</w:t>
      </w:r>
    </w:p>
    <w:p w14:paraId="22543C1E" w14:textId="77777777" w:rsidR="0000784F" w:rsidRDefault="0000784F" w:rsidP="00960FCF">
      <w:pPr>
        <w:spacing w:after="0" w:line="276" w:lineRule="auto"/>
        <w:ind w:left="1440"/>
        <w:jc w:val="both"/>
        <w:rPr>
          <w:rFonts w:ascii="Montserrat" w:eastAsia="Montserrat" w:hAnsi="Montserrat" w:cs="Montserrat"/>
        </w:rPr>
      </w:pPr>
    </w:p>
    <w:p w14:paraId="01FF2004" w14:textId="0D5F7690"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rPr>
        <w:t>En caso de contar con estudio previo proporcionar los siguientes datos:</w:t>
      </w:r>
    </w:p>
    <w:p w14:paraId="18CBD299" w14:textId="77777777" w:rsidR="0000784F" w:rsidRDefault="0000784F" w:rsidP="00960FCF">
      <w:pPr>
        <w:spacing w:after="0" w:line="276" w:lineRule="auto"/>
        <w:ind w:left="1440"/>
        <w:jc w:val="both"/>
        <w:rPr>
          <w:rFonts w:ascii="Montserrat" w:eastAsia="Montserrat" w:hAnsi="Montserrat" w:cs="Montserrat"/>
        </w:rPr>
      </w:pPr>
    </w:p>
    <w:p w14:paraId="337BDD6B" w14:textId="77777777" w:rsidR="00AD253E" w:rsidRDefault="00000000" w:rsidP="00960FCF">
      <w:pPr>
        <w:numPr>
          <w:ilvl w:val="0"/>
          <w:numId w:val="3"/>
        </w:numPr>
        <w:spacing w:after="0" w:line="276" w:lineRule="auto"/>
        <w:ind w:left="1440"/>
        <w:jc w:val="both"/>
        <w:rPr>
          <w:rFonts w:ascii="Montserrat" w:eastAsia="Montserrat" w:hAnsi="Montserrat" w:cs="Montserrat"/>
        </w:rPr>
      </w:pPr>
      <w:r>
        <w:rPr>
          <w:rFonts w:ascii="Montserrat" w:eastAsia="Montserrat" w:hAnsi="Montserrat" w:cs="Montserrat"/>
        </w:rPr>
        <w:t>Despacho, Empresa, Consultoría o Instancia responsable del Despacho</w:t>
      </w:r>
    </w:p>
    <w:p w14:paraId="31EA32E8" w14:textId="77777777" w:rsidR="00AD253E" w:rsidRDefault="00000000" w:rsidP="00960FCF">
      <w:pPr>
        <w:numPr>
          <w:ilvl w:val="0"/>
          <w:numId w:val="3"/>
        </w:numPr>
        <w:spacing w:after="0" w:line="276" w:lineRule="auto"/>
        <w:ind w:left="1440"/>
        <w:jc w:val="both"/>
        <w:rPr>
          <w:rFonts w:ascii="Montserrat" w:eastAsia="Montserrat" w:hAnsi="Montserrat" w:cs="Montserrat"/>
        </w:rPr>
      </w:pPr>
      <w:r>
        <w:rPr>
          <w:rFonts w:ascii="Montserrat" w:eastAsia="Montserrat" w:hAnsi="Montserrat" w:cs="Montserrat"/>
        </w:rPr>
        <w:t>Costo del Estudio</w:t>
      </w:r>
    </w:p>
    <w:p w14:paraId="00AFC162" w14:textId="77777777" w:rsidR="00AD253E" w:rsidRDefault="00000000" w:rsidP="00960FCF">
      <w:pPr>
        <w:numPr>
          <w:ilvl w:val="0"/>
          <w:numId w:val="3"/>
        </w:numPr>
        <w:spacing w:after="0" w:line="276" w:lineRule="auto"/>
        <w:ind w:left="1440"/>
        <w:jc w:val="both"/>
        <w:rPr>
          <w:rFonts w:ascii="Montserrat" w:eastAsia="Montserrat" w:hAnsi="Montserrat" w:cs="Montserrat"/>
        </w:rPr>
      </w:pPr>
      <w:r>
        <w:rPr>
          <w:rFonts w:ascii="Montserrat" w:eastAsia="Montserrat" w:hAnsi="Montserrat" w:cs="Montserrat"/>
        </w:rPr>
        <w:t>Conclusiones del Estudio</w:t>
      </w:r>
    </w:p>
    <w:p w14:paraId="719A6A92" w14:textId="77777777" w:rsidR="00AD253E" w:rsidRDefault="00000000" w:rsidP="00960FCF">
      <w:pPr>
        <w:spacing w:after="0" w:line="276" w:lineRule="auto"/>
        <w:ind w:left="720" w:firstLine="720"/>
        <w:jc w:val="both"/>
        <w:rPr>
          <w:rFonts w:ascii="Montserrat" w:eastAsia="Montserrat" w:hAnsi="Montserrat" w:cs="Montserrat"/>
        </w:rPr>
      </w:pPr>
      <w:r>
        <w:rPr>
          <w:rFonts w:ascii="Montserrat" w:eastAsia="Montserrat" w:hAnsi="Montserrat" w:cs="Montserrat"/>
        </w:rPr>
        <w:t>Invariablemente justificar de acuerdo con los siguientes apartados:</w:t>
      </w:r>
    </w:p>
    <w:p w14:paraId="4BF7560E" w14:textId="77777777" w:rsidR="00AD253E" w:rsidRDefault="00000000" w:rsidP="00960FCF">
      <w:pPr>
        <w:numPr>
          <w:ilvl w:val="0"/>
          <w:numId w:val="4"/>
        </w:numPr>
        <w:spacing w:after="0" w:line="276" w:lineRule="auto"/>
        <w:ind w:left="1440"/>
        <w:jc w:val="both"/>
        <w:rPr>
          <w:rFonts w:ascii="Montserrat" w:eastAsia="Montserrat" w:hAnsi="Montserrat" w:cs="Montserrat"/>
        </w:rPr>
      </w:pPr>
      <w:r>
        <w:rPr>
          <w:rFonts w:ascii="Montserrat" w:eastAsia="Montserrat" w:hAnsi="Montserrat" w:cs="Montserrat"/>
        </w:rPr>
        <w:t xml:space="preserve">Justificación </w:t>
      </w:r>
    </w:p>
    <w:p w14:paraId="6AAD3591" w14:textId="77777777" w:rsidR="00AD253E" w:rsidRDefault="00000000" w:rsidP="00960FCF">
      <w:pPr>
        <w:numPr>
          <w:ilvl w:val="1"/>
          <w:numId w:val="4"/>
        </w:numPr>
        <w:spacing w:after="0" w:line="276" w:lineRule="auto"/>
        <w:ind w:left="2160"/>
        <w:jc w:val="both"/>
        <w:rPr>
          <w:rFonts w:ascii="Montserrat" w:eastAsia="Montserrat" w:hAnsi="Montserrat" w:cs="Montserrat"/>
        </w:rPr>
      </w:pPr>
      <w:r>
        <w:rPr>
          <w:rFonts w:ascii="Montserrat" w:eastAsia="Montserrat" w:hAnsi="Montserrat" w:cs="Montserrat"/>
        </w:rPr>
        <w:t>En términos Económicos</w:t>
      </w:r>
    </w:p>
    <w:p w14:paraId="11ECFDC1" w14:textId="77777777" w:rsidR="00AD253E" w:rsidRDefault="00000000" w:rsidP="00960FCF">
      <w:pPr>
        <w:numPr>
          <w:ilvl w:val="1"/>
          <w:numId w:val="4"/>
        </w:numPr>
        <w:spacing w:after="0" w:line="276" w:lineRule="auto"/>
        <w:ind w:left="2160"/>
        <w:jc w:val="both"/>
        <w:rPr>
          <w:rFonts w:ascii="Montserrat" w:eastAsia="Montserrat" w:hAnsi="Montserrat" w:cs="Montserrat"/>
        </w:rPr>
      </w:pPr>
      <w:r>
        <w:rPr>
          <w:rFonts w:ascii="Montserrat" w:eastAsia="Montserrat" w:hAnsi="Montserrat" w:cs="Montserrat"/>
        </w:rPr>
        <w:t>En términos de plazo de contratación</w:t>
      </w:r>
    </w:p>
    <w:p w14:paraId="6B799DE4" w14:textId="77777777" w:rsidR="0000784F" w:rsidRDefault="0000784F" w:rsidP="0000784F">
      <w:pPr>
        <w:spacing w:after="0" w:line="276" w:lineRule="auto"/>
        <w:jc w:val="both"/>
        <w:rPr>
          <w:rFonts w:ascii="Montserrat" w:eastAsia="Montserrat" w:hAnsi="Montserrat" w:cs="Montserrat"/>
        </w:rPr>
      </w:pPr>
    </w:p>
    <w:p w14:paraId="4BCF952D" w14:textId="64EB18CF" w:rsidR="00AD253E" w:rsidRDefault="00AD253E" w:rsidP="00960FCF">
      <w:pPr>
        <w:spacing w:after="0" w:line="276" w:lineRule="auto"/>
        <w:ind w:firstLine="720"/>
        <w:jc w:val="both"/>
        <w:rPr>
          <w:rFonts w:ascii="Montserrat" w:eastAsia="Montserrat" w:hAnsi="Montserrat" w:cs="Montserrat"/>
        </w:rPr>
      </w:pPr>
    </w:p>
    <w:tbl>
      <w:tblPr>
        <w:tblStyle w:val="af0"/>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276"/>
        <w:gridCol w:w="1276"/>
        <w:gridCol w:w="1417"/>
        <w:gridCol w:w="1417"/>
        <w:gridCol w:w="1418"/>
        <w:gridCol w:w="1418"/>
      </w:tblGrid>
      <w:tr w:rsidR="00AD253E" w14:paraId="02D3BBBB" w14:textId="77777777" w:rsidTr="0000784F">
        <w:trPr>
          <w:trHeight w:val="283"/>
        </w:trPr>
        <w:tc>
          <w:tcPr>
            <w:tcW w:w="1833" w:type="dxa"/>
            <w:shd w:val="clear" w:color="auto" w:fill="404040"/>
            <w:tcMar>
              <w:top w:w="100" w:type="dxa"/>
              <w:left w:w="100" w:type="dxa"/>
              <w:bottom w:w="100" w:type="dxa"/>
              <w:right w:w="100" w:type="dxa"/>
            </w:tcMar>
          </w:tcPr>
          <w:p w14:paraId="759AC4CC" w14:textId="77777777"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Programa Presupuestario</w:t>
            </w:r>
          </w:p>
        </w:tc>
        <w:tc>
          <w:tcPr>
            <w:tcW w:w="1276" w:type="dxa"/>
            <w:shd w:val="clear" w:color="auto" w:fill="404040"/>
            <w:tcMar>
              <w:top w:w="100" w:type="dxa"/>
              <w:left w:w="100" w:type="dxa"/>
              <w:bottom w:w="100" w:type="dxa"/>
              <w:right w:w="100" w:type="dxa"/>
            </w:tcMar>
          </w:tcPr>
          <w:p w14:paraId="4D7CC410" w14:textId="77777777"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Partida Genérica</w:t>
            </w:r>
          </w:p>
        </w:tc>
        <w:tc>
          <w:tcPr>
            <w:tcW w:w="1276" w:type="dxa"/>
            <w:shd w:val="clear" w:color="auto" w:fill="404040"/>
            <w:tcMar>
              <w:top w:w="100" w:type="dxa"/>
              <w:left w:w="100" w:type="dxa"/>
              <w:bottom w:w="100" w:type="dxa"/>
              <w:right w:w="100" w:type="dxa"/>
            </w:tcMar>
          </w:tcPr>
          <w:p w14:paraId="467A80B0" w14:textId="77777777"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Tipo de Gasto</w:t>
            </w:r>
          </w:p>
        </w:tc>
        <w:tc>
          <w:tcPr>
            <w:tcW w:w="1417" w:type="dxa"/>
            <w:shd w:val="clear" w:color="auto" w:fill="404040"/>
            <w:tcMar>
              <w:top w:w="100" w:type="dxa"/>
              <w:left w:w="100" w:type="dxa"/>
              <w:bottom w:w="100" w:type="dxa"/>
              <w:right w:w="100" w:type="dxa"/>
            </w:tcMar>
          </w:tcPr>
          <w:p w14:paraId="64A7C8D6" w14:textId="47264066"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Concepto</w:t>
            </w:r>
          </w:p>
        </w:tc>
        <w:tc>
          <w:tcPr>
            <w:tcW w:w="1417" w:type="dxa"/>
            <w:shd w:val="clear" w:color="auto" w:fill="404040"/>
            <w:tcMar>
              <w:top w:w="100" w:type="dxa"/>
              <w:left w:w="100" w:type="dxa"/>
              <w:bottom w:w="100" w:type="dxa"/>
              <w:right w:w="100" w:type="dxa"/>
            </w:tcMar>
          </w:tcPr>
          <w:p w14:paraId="5F2E17EF" w14:textId="77777777" w:rsidR="0000784F"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 xml:space="preserve">Precio </w:t>
            </w:r>
          </w:p>
          <w:p w14:paraId="13D09EF9" w14:textId="3CCEA8CA"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Año 1</w:t>
            </w:r>
          </w:p>
        </w:tc>
        <w:tc>
          <w:tcPr>
            <w:tcW w:w="1418" w:type="dxa"/>
            <w:shd w:val="clear" w:color="auto" w:fill="404040"/>
            <w:tcMar>
              <w:top w:w="100" w:type="dxa"/>
              <w:left w:w="100" w:type="dxa"/>
              <w:bottom w:w="100" w:type="dxa"/>
              <w:right w:w="100" w:type="dxa"/>
            </w:tcMar>
          </w:tcPr>
          <w:p w14:paraId="456F7925" w14:textId="2181768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Precio</w:t>
            </w:r>
          </w:p>
          <w:p w14:paraId="60874D3E" w14:textId="77777777" w:rsidR="00AD253E" w:rsidRPr="0000784F"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Año…</w:t>
            </w:r>
          </w:p>
        </w:tc>
        <w:tc>
          <w:tcPr>
            <w:tcW w:w="1418" w:type="dxa"/>
            <w:shd w:val="clear" w:color="auto" w:fill="404040"/>
            <w:tcMar>
              <w:top w:w="100" w:type="dxa"/>
              <w:left w:w="100" w:type="dxa"/>
              <w:bottom w:w="100" w:type="dxa"/>
              <w:right w:w="100" w:type="dxa"/>
            </w:tcMar>
          </w:tcPr>
          <w:p w14:paraId="41AB2455" w14:textId="7EACDAFA"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Precio</w:t>
            </w:r>
          </w:p>
          <w:p w14:paraId="5D9D9E6E"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Año…N</w:t>
            </w:r>
          </w:p>
        </w:tc>
      </w:tr>
      <w:tr w:rsidR="00AD253E" w14:paraId="33332ED5" w14:textId="77777777" w:rsidTr="0000784F">
        <w:tc>
          <w:tcPr>
            <w:tcW w:w="1833" w:type="dxa"/>
            <w:shd w:val="clear" w:color="auto" w:fill="auto"/>
            <w:tcMar>
              <w:top w:w="100" w:type="dxa"/>
              <w:left w:w="100" w:type="dxa"/>
              <w:bottom w:w="100" w:type="dxa"/>
              <w:right w:w="100" w:type="dxa"/>
            </w:tcMar>
          </w:tcPr>
          <w:p w14:paraId="0FD59947"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1276" w:type="dxa"/>
            <w:shd w:val="clear" w:color="auto" w:fill="auto"/>
            <w:tcMar>
              <w:top w:w="100" w:type="dxa"/>
              <w:left w:w="100" w:type="dxa"/>
              <w:bottom w:w="100" w:type="dxa"/>
              <w:right w:w="100" w:type="dxa"/>
            </w:tcMar>
          </w:tcPr>
          <w:p w14:paraId="1065EFF2" w14:textId="0F7BBC79" w:rsidR="00AD253E" w:rsidRPr="00311359" w:rsidRDefault="0000784F"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r>
              <w:rPr>
                <w:rFonts w:ascii="Montserrat" w:eastAsia="Montserrat" w:hAnsi="Montserrat" w:cs="Montserrat"/>
                <w:sz w:val="16"/>
                <w:szCs w:val="16"/>
              </w:rPr>
              <w:t xml:space="preserve">* </w:t>
            </w:r>
            <w:r w:rsidR="00311359" w:rsidRPr="00311359">
              <w:rPr>
                <w:rFonts w:ascii="Montserrat" w:eastAsia="Montserrat" w:hAnsi="Montserrat" w:cs="Montserrat"/>
                <w:sz w:val="16"/>
                <w:szCs w:val="16"/>
              </w:rPr>
              <w:t>Clave + Descripció</w:t>
            </w:r>
            <w:r w:rsidR="00311359">
              <w:rPr>
                <w:rFonts w:ascii="Montserrat" w:eastAsia="Montserrat" w:hAnsi="Montserrat" w:cs="Montserrat"/>
                <w:sz w:val="16"/>
                <w:szCs w:val="16"/>
              </w:rPr>
              <w:t>n</w:t>
            </w:r>
          </w:p>
        </w:tc>
        <w:tc>
          <w:tcPr>
            <w:tcW w:w="1276" w:type="dxa"/>
            <w:shd w:val="clear" w:color="auto" w:fill="auto"/>
            <w:tcMar>
              <w:top w:w="100" w:type="dxa"/>
              <w:left w:w="100" w:type="dxa"/>
              <w:bottom w:w="100" w:type="dxa"/>
              <w:right w:w="100" w:type="dxa"/>
            </w:tcMar>
          </w:tcPr>
          <w:p w14:paraId="31B2D568"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1417" w:type="dxa"/>
            <w:shd w:val="clear" w:color="auto" w:fill="auto"/>
            <w:tcMar>
              <w:top w:w="100" w:type="dxa"/>
              <w:left w:w="100" w:type="dxa"/>
              <w:bottom w:w="100" w:type="dxa"/>
              <w:right w:w="100" w:type="dxa"/>
            </w:tcMar>
          </w:tcPr>
          <w:p w14:paraId="34B1BCFD"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1417" w:type="dxa"/>
            <w:shd w:val="clear" w:color="auto" w:fill="auto"/>
            <w:tcMar>
              <w:top w:w="100" w:type="dxa"/>
              <w:left w:w="100" w:type="dxa"/>
              <w:bottom w:w="100" w:type="dxa"/>
              <w:right w:w="100" w:type="dxa"/>
            </w:tcMar>
          </w:tcPr>
          <w:p w14:paraId="21AC1752"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1418" w:type="dxa"/>
            <w:shd w:val="clear" w:color="auto" w:fill="auto"/>
            <w:tcMar>
              <w:top w:w="100" w:type="dxa"/>
              <w:left w:w="100" w:type="dxa"/>
              <w:bottom w:w="100" w:type="dxa"/>
              <w:right w:w="100" w:type="dxa"/>
            </w:tcMar>
          </w:tcPr>
          <w:p w14:paraId="62075D5C"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c>
          <w:tcPr>
            <w:tcW w:w="1418" w:type="dxa"/>
            <w:shd w:val="clear" w:color="auto" w:fill="auto"/>
            <w:tcMar>
              <w:top w:w="100" w:type="dxa"/>
              <w:left w:w="100" w:type="dxa"/>
              <w:bottom w:w="100" w:type="dxa"/>
              <w:right w:w="100" w:type="dxa"/>
            </w:tcMar>
          </w:tcPr>
          <w:p w14:paraId="4F957195" w14:textId="77777777" w:rsidR="00AD253E" w:rsidRPr="00311359" w:rsidRDefault="00AD253E"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p>
        </w:tc>
      </w:tr>
    </w:tbl>
    <w:p w14:paraId="4D9862B7" w14:textId="77777777" w:rsidR="00AD253E" w:rsidRDefault="00AD253E" w:rsidP="00960FCF">
      <w:pPr>
        <w:spacing w:after="0" w:line="276" w:lineRule="auto"/>
        <w:jc w:val="both"/>
        <w:rPr>
          <w:rFonts w:ascii="Montserrat" w:eastAsia="Montserrat" w:hAnsi="Montserrat" w:cs="Montserrat"/>
        </w:rPr>
      </w:pPr>
    </w:p>
    <w:p w14:paraId="6A0FEF4E"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En caso de que el contrato plurianual ya se haya devengado en ejercicios anteriores o en el actual, especifique el comportamiento del gasto ejercido, además de integrar la autorización a su anteproyecto.</w:t>
      </w:r>
    </w:p>
    <w:p w14:paraId="005C619A" w14:textId="77777777" w:rsidR="00AD253E" w:rsidRDefault="00AD253E" w:rsidP="00960FCF">
      <w:pPr>
        <w:spacing w:after="0" w:line="276" w:lineRule="auto"/>
        <w:jc w:val="both"/>
        <w:rPr>
          <w:rFonts w:ascii="Montserrat" w:eastAsia="Montserrat" w:hAnsi="Montserrat" w:cs="Montserrat"/>
        </w:rPr>
      </w:pPr>
    </w:p>
    <w:tbl>
      <w:tblPr>
        <w:tblStyle w:val="af1"/>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276"/>
        <w:gridCol w:w="1276"/>
        <w:gridCol w:w="1417"/>
        <w:gridCol w:w="1417"/>
        <w:gridCol w:w="1418"/>
        <w:gridCol w:w="1418"/>
      </w:tblGrid>
      <w:tr w:rsidR="00AD253E" w14:paraId="014C2DA3" w14:textId="77777777" w:rsidTr="0000784F">
        <w:trPr>
          <w:trHeight w:val="421"/>
        </w:trPr>
        <w:tc>
          <w:tcPr>
            <w:tcW w:w="1833" w:type="dxa"/>
            <w:shd w:val="clear" w:color="auto" w:fill="404040"/>
            <w:tcMar>
              <w:top w:w="100" w:type="dxa"/>
              <w:left w:w="100" w:type="dxa"/>
              <w:bottom w:w="100" w:type="dxa"/>
              <w:right w:w="100" w:type="dxa"/>
            </w:tcMar>
          </w:tcPr>
          <w:p w14:paraId="7318F163"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Programa Presupuestario</w:t>
            </w:r>
          </w:p>
        </w:tc>
        <w:tc>
          <w:tcPr>
            <w:tcW w:w="1276" w:type="dxa"/>
            <w:shd w:val="clear" w:color="auto" w:fill="404040"/>
            <w:tcMar>
              <w:top w:w="100" w:type="dxa"/>
              <w:left w:w="100" w:type="dxa"/>
              <w:bottom w:w="100" w:type="dxa"/>
              <w:right w:w="100" w:type="dxa"/>
            </w:tcMar>
          </w:tcPr>
          <w:p w14:paraId="1EF155C2"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Partida Genérica</w:t>
            </w:r>
          </w:p>
        </w:tc>
        <w:tc>
          <w:tcPr>
            <w:tcW w:w="1276" w:type="dxa"/>
            <w:shd w:val="clear" w:color="auto" w:fill="404040"/>
            <w:tcMar>
              <w:top w:w="100" w:type="dxa"/>
              <w:left w:w="100" w:type="dxa"/>
              <w:bottom w:w="100" w:type="dxa"/>
              <w:right w:w="100" w:type="dxa"/>
            </w:tcMar>
          </w:tcPr>
          <w:p w14:paraId="2B73BFD4"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Tipo de Gasto</w:t>
            </w:r>
          </w:p>
        </w:tc>
        <w:tc>
          <w:tcPr>
            <w:tcW w:w="1417" w:type="dxa"/>
            <w:shd w:val="clear" w:color="auto" w:fill="404040"/>
            <w:tcMar>
              <w:top w:w="100" w:type="dxa"/>
              <w:left w:w="100" w:type="dxa"/>
              <w:bottom w:w="100" w:type="dxa"/>
              <w:right w:w="100" w:type="dxa"/>
            </w:tcMar>
          </w:tcPr>
          <w:p w14:paraId="12930561" w14:textId="4859A30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Concepto</w:t>
            </w:r>
          </w:p>
        </w:tc>
        <w:tc>
          <w:tcPr>
            <w:tcW w:w="1417" w:type="dxa"/>
            <w:shd w:val="clear" w:color="auto" w:fill="404040"/>
            <w:tcMar>
              <w:top w:w="100" w:type="dxa"/>
              <w:left w:w="100" w:type="dxa"/>
              <w:bottom w:w="100" w:type="dxa"/>
              <w:right w:w="100" w:type="dxa"/>
            </w:tcMar>
          </w:tcPr>
          <w:p w14:paraId="2D421A27" w14:textId="7525D340" w:rsidR="00AD253E" w:rsidRPr="0000784F" w:rsidRDefault="00BE1604"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Devengado Año 1</w:t>
            </w:r>
          </w:p>
        </w:tc>
        <w:tc>
          <w:tcPr>
            <w:tcW w:w="1418" w:type="dxa"/>
            <w:shd w:val="clear" w:color="auto" w:fill="404040"/>
            <w:tcMar>
              <w:top w:w="100" w:type="dxa"/>
              <w:left w:w="100" w:type="dxa"/>
              <w:bottom w:w="100" w:type="dxa"/>
              <w:right w:w="100" w:type="dxa"/>
            </w:tcMar>
          </w:tcPr>
          <w:p w14:paraId="5BF221AF"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Ej.</w:t>
            </w:r>
          </w:p>
          <w:p w14:paraId="73031668"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Año…</w:t>
            </w:r>
          </w:p>
        </w:tc>
        <w:tc>
          <w:tcPr>
            <w:tcW w:w="1418" w:type="dxa"/>
            <w:shd w:val="clear" w:color="auto" w:fill="404040"/>
            <w:tcMar>
              <w:top w:w="100" w:type="dxa"/>
              <w:left w:w="100" w:type="dxa"/>
              <w:bottom w:w="100" w:type="dxa"/>
              <w:right w:w="100" w:type="dxa"/>
            </w:tcMar>
          </w:tcPr>
          <w:p w14:paraId="587F79D5" w14:textId="31D02746"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Ej.</w:t>
            </w:r>
          </w:p>
          <w:p w14:paraId="2D71C981" w14:textId="77777777" w:rsidR="00AD253E" w:rsidRPr="0000784F" w:rsidRDefault="00000000" w:rsidP="00960FCF">
            <w:pPr>
              <w:widowControl w:val="0"/>
              <w:spacing w:line="276" w:lineRule="auto"/>
              <w:jc w:val="center"/>
              <w:rPr>
                <w:rFonts w:ascii="Montserrat" w:eastAsia="Montserrat" w:hAnsi="Montserrat" w:cs="Montserrat"/>
                <w:b/>
                <w:color w:val="FFFFFF"/>
                <w:sz w:val="20"/>
                <w:szCs w:val="20"/>
              </w:rPr>
            </w:pPr>
            <w:r w:rsidRPr="0000784F">
              <w:rPr>
                <w:rFonts w:ascii="Montserrat" w:eastAsia="Montserrat" w:hAnsi="Montserrat" w:cs="Montserrat"/>
                <w:b/>
                <w:color w:val="FFFFFF"/>
                <w:sz w:val="20"/>
                <w:szCs w:val="20"/>
              </w:rPr>
              <w:t>Año actual</w:t>
            </w:r>
          </w:p>
        </w:tc>
      </w:tr>
      <w:tr w:rsidR="00AD253E" w14:paraId="3C714378" w14:textId="77777777" w:rsidTr="0000784F">
        <w:tc>
          <w:tcPr>
            <w:tcW w:w="1833" w:type="dxa"/>
            <w:shd w:val="clear" w:color="auto" w:fill="auto"/>
            <w:tcMar>
              <w:top w:w="100" w:type="dxa"/>
              <w:left w:w="100" w:type="dxa"/>
              <w:bottom w:w="100" w:type="dxa"/>
              <w:right w:w="100" w:type="dxa"/>
            </w:tcMar>
          </w:tcPr>
          <w:p w14:paraId="627F7C89"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276" w:type="dxa"/>
            <w:shd w:val="clear" w:color="auto" w:fill="auto"/>
            <w:tcMar>
              <w:top w:w="100" w:type="dxa"/>
              <w:left w:w="100" w:type="dxa"/>
              <w:bottom w:w="100" w:type="dxa"/>
              <w:right w:w="100" w:type="dxa"/>
            </w:tcMar>
          </w:tcPr>
          <w:p w14:paraId="4FD9880F"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276" w:type="dxa"/>
            <w:shd w:val="clear" w:color="auto" w:fill="auto"/>
            <w:tcMar>
              <w:top w:w="100" w:type="dxa"/>
              <w:left w:w="100" w:type="dxa"/>
              <w:bottom w:w="100" w:type="dxa"/>
              <w:right w:w="100" w:type="dxa"/>
            </w:tcMar>
          </w:tcPr>
          <w:p w14:paraId="67458927"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417" w:type="dxa"/>
            <w:shd w:val="clear" w:color="auto" w:fill="auto"/>
            <w:tcMar>
              <w:top w:w="100" w:type="dxa"/>
              <w:left w:w="100" w:type="dxa"/>
              <w:bottom w:w="100" w:type="dxa"/>
              <w:right w:w="100" w:type="dxa"/>
            </w:tcMar>
          </w:tcPr>
          <w:p w14:paraId="71AB97F9"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417" w:type="dxa"/>
            <w:shd w:val="clear" w:color="auto" w:fill="auto"/>
            <w:tcMar>
              <w:top w:w="100" w:type="dxa"/>
              <w:left w:w="100" w:type="dxa"/>
              <w:bottom w:w="100" w:type="dxa"/>
              <w:right w:w="100" w:type="dxa"/>
            </w:tcMar>
          </w:tcPr>
          <w:p w14:paraId="5EF2207E"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418" w:type="dxa"/>
            <w:shd w:val="clear" w:color="auto" w:fill="auto"/>
            <w:tcMar>
              <w:top w:w="100" w:type="dxa"/>
              <w:left w:w="100" w:type="dxa"/>
              <w:bottom w:w="100" w:type="dxa"/>
              <w:right w:w="100" w:type="dxa"/>
            </w:tcMar>
          </w:tcPr>
          <w:p w14:paraId="09D5777D"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c>
          <w:tcPr>
            <w:tcW w:w="1418" w:type="dxa"/>
            <w:shd w:val="clear" w:color="auto" w:fill="auto"/>
            <w:tcMar>
              <w:top w:w="100" w:type="dxa"/>
              <w:left w:w="100" w:type="dxa"/>
              <w:bottom w:w="100" w:type="dxa"/>
              <w:right w:w="100" w:type="dxa"/>
            </w:tcMar>
          </w:tcPr>
          <w:p w14:paraId="5D55B799" w14:textId="77777777" w:rsidR="00AD253E" w:rsidRPr="0000784F" w:rsidRDefault="00AD253E" w:rsidP="00960FCF">
            <w:pPr>
              <w:widowControl w:val="0"/>
              <w:spacing w:line="276" w:lineRule="auto"/>
              <w:jc w:val="both"/>
              <w:rPr>
                <w:rFonts w:ascii="Montserrat" w:eastAsia="Montserrat" w:hAnsi="Montserrat" w:cs="Montserrat"/>
                <w:sz w:val="16"/>
                <w:szCs w:val="16"/>
              </w:rPr>
            </w:pPr>
          </w:p>
        </w:tc>
      </w:tr>
    </w:tbl>
    <w:p w14:paraId="05FD6BC2" w14:textId="77777777" w:rsidR="00AD253E" w:rsidRDefault="00AD253E" w:rsidP="00960FCF">
      <w:pPr>
        <w:spacing w:after="0" w:line="276" w:lineRule="auto"/>
        <w:jc w:val="both"/>
        <w:rPr>
          <w:rFonts w:ascii="Montserrat" w:eastAsia="Montserrat" w:hAnsi="Montserrat" w:cs="Montserrat"/>
        </w:rPr>
      </w:pPr>
    </w:p>
    <w:p w14:paraId="661BA6D3"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4.4 Previsiones de Gasto para APPs</w:t>
      </w:r>
    </w:p>
    <w:p w14:paraId="569A5432" w14:textId="77777777" w:rsidR="0000784F" w:rsidRDefault="0000784F" w:rsidP="00960FCF">
      <w:pPr>
        <w:spacing w:after="0" w:line="276" w:lineRule="auto"/>
        <w:jc w:val="both"/>
        <w:rPr>
          <w:rFonts w:ascii="Montserrat" w:eastAsia="Montserrat" w:hAnsi="Montserrat" w:cs="Montserrat"/>
          <w:b/>
        </w:rPr>
      </w:pPr>
    </w:p>
    <w:p w14:paraId="4DDBD314" w14:textId="34446A78"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En observancia al Artículo 20 de la Ley de Austeridad, Disciplina y Responsabilidad Financiera del Estado de Zacatecas y sus Municipios, las dependencias centralizadas, entidades y, en general, los entes públicos deberán informar si dentro de su programación financiera estimada para el ejercicio 202</w:t>
      </w:r>
      <w:r w:rsidR="00B4199B">
        <w:rPr>
          <w:rFonts w:ascii="Montserrat" w:eastAsia="Montserrat" w:hAnsi="Montserrat" w:cs="Montserrat"/>
        </w:rPr>
        <w:t>4</w:t>
      </w:r>
      <w:r>
        <w:rPr>
          <w:rFonts w:ascii="Montserrat" w:eastAsia="Montserrat" w:hAnsi="Montserrat" w:cs="Montserrat"/>
        </w:rPr>
        <w:t xml:space="preserve"> considera alguna concurrencia de tipo Asociaciones Público-Privadas para lo cual deberá detallar el siguiente:</w:t>
      </w:r>
    </w:p>
    <w:p w14:paraId="129119F3" w14:textId="77777777" w:rsidR="0000784F" w:rsidRDefault="0000784F" w:rsidP="00960FCF">
      <w:pPr>
        <w:spacing w:after="0" w:line="276" w:lineRule="auto"/>
        <w:ind w:left="720"/>
        <w:jc w:val="both"/>
        <w:rPr>
          <w:rFonts w:ascii="Montserrat" w:eastAsia="Montserrat" w:hAnsi="Montserrat" w:cs="Montserrat"/>
        </w:rPr>
      </w:pPr>
    </w:p>
    <w:p w14:paraId="053D8BB9"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Nombre del Proyecto</w:t>
      </w:r>
    </w:p>
    <w:p w14:paraId="2525E970"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 xml:space="preserve">Descripción </w:t>
      </w:r>
    </w:p>
    <w:p w14:paraId="3A792E20"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Objetivo</w:t>
      </w:r>
    </w:p>
    <w:p w14:paraId="55EB638E"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Justificación</w:t>
      </w:r>
    </w:p>
    <w:p w14:paraId="425727EF"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Beneficio Social</w:t>
      </w:r>
    </w:p>
    <w:p w14:paraId="24A3E480"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Mecanismo</w:t>
      </w:r>
    </w:p>
    <w:p w14:paraId="3E81D2D3"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Descripción Esquema</w:t>
      </w:r>
    </w:p>
    <w:p w14:paraId="1581B7B4"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Plazo del Contrato</w:t>
      </w:r>
    </w:p>
    <w:p w14:paraId="2C714012"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Fecha de Inicio Construcción</w:t>
      </w:r>
    </w:p>
    <w:p w14:paraId="0FB3B78D"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Fecha de Entrega</w:t>
      </w:r>
    </w:p>
    <w:p w14:paraId="7C955ADC"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Fecha de Inicio de Operación</w:t>
      </w:r>
    </w:p>
    <w:p w14:paraId="08CBA46F"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 xml:space="preserve">Localización (Región </w:t>
      </w:r>
      <w:r>
        <w:rPr>
          <w:rFonts w:ascii="Montserrat" w:eastAsia="Montserrat" w:hAnsi="Montserrat" w:cs="Montserrat"/>
        </w:rPr>
        <w:t>COPLADEZ</w:t>
      </w:r>
      <w:r>
        <w:rPr>
          <w:rFonts w:ascii="Montserrat" w:eastAsia="Montserrat" w:hAnsi="Montserrat" w:cs="Montserrat"/>
          <w:color w:val="000000"/>
        </w:rPr>
        <w:t>, Municipio, Localidad)</w:t>
      </w:r>
    </w:p>
    <w:p w14:paraId="076FE934" w14:textId="77777777" w:rsidR="00AD253E" w:rsidRDefault="00000000" w:rsidP="00960FCF">
      <w:pPr>
        <w:numPr>
          <w:ilvl w:val="1"/>
          <w:numId w:val="2"/>
        </w:num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Estructura Financiera</w:t>
      </w:r>
    </w:p>
    <w:p w14:paraId="6B52302D"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lastRenderedPageBreak/>
        <w:t>Detallar los importes totales por participación y fuentes de financiamiento diferenciando lo público de lo privado, ubicando la inversión correspondiente por año de acuerdo con la situación contractual.</w:t>
      </w:r>
    </w:p>
    <w:p w14:paraId="2431BF70" w14:textId="77777777" w:rsidR="0000784F" w:rsidRDefault="0000784F" w:rsidP="00960FCF">
      <w:pPr>
        <w:spacing w:after="0" w:line="276" w:lineRule="auto"/>
        <w:ind w:left="720"/>
        <w:jc w:val="both"/>
        <w:rPr>
          <w:rFonts w:ascii="Montserrat" w:eastAsia="Montserrat" w:hAnsi="Montserrat" w:cs="Montserrat"/>
        </w:rPr>
      </w:pPr>
    </w:p>
    <w:p w14:paraId="50563230" w14:textId="77777777" w:rsidR="00AD253E" w:rsidRDefault="00000000" w:rsidP="00960FCF">
      <w:pPr>
        <w:spacing w:after="0" w:line="276" w:lineRule="auto"/>
        <w:ind w:firstLine="720"/>
        <w:jc w:val="both"/>
        <w:rPr>
          <w:rFonts w:ascii="Montserrat" w:eastAsia="Montserrat" w:hAnsi="Montserrat" w:cs="Montserrat"/>
          <w:b/>
        </w:rPr>
      </w:pPr>
      <w:r>
        <w:rPr>
          <w:rFonts w:ascii="Montserrat" w:eastAsia="Montserrat" w:hAnsi="Montserrat" w:cs="Montserrat"/>
          <w:b/>
        </w:rPr>
        <w:t>Avance</w:t>
      </w:r>
    </w:p>
    <w:p w14:paraId="15D04397" w14:textId="77777777"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 xml:space="preserve">Si el proyecto ya está en ejecución en el presente ejercicio fiscal o anteriores, entendiendo las APPs de carácter multianual, informe por ejercicio fiscal tanto la inversión pública como la privada, así como el avance físico del proyecto. </w:t>
      </w:r>
    </w:p>
    <w:p w14:paraId="7DFAC0A1" w14:textId="77777777" w:rsidR="0000784F" w:rsidRDefault="0000784F" w:rsidP="00960FCF">
      <w:pPr>
        <w:spacing w:after="0" w:line="276" w:lineRule="auto"/>
        <w:ind w:left="720"/>
        <w:jc w:val="both"/>
        <w:rPr>
          <w:rFonts w:ascii="Montserrat" w:eastAsia="Montserrat" w:hAnsi="Montserrat" w:cs="Montserrat"/>
        </w:rPr>
      </w:pPr>
    </w:p>
    <w:tbl>
      <w:tblPr>
        <w:tblStyle w:val="af2"/>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417"/>
        <w:gridCol w:w="1559"/>
        <w:gridCol w:w="793"/>
        <w:gridCol w:w="794"/>
        <w:gridCol w:w="794"/>
        <w:gridCol w:w="794"/>
        <w:gridCol w:w="794"/>
        <w:gridCol w:w="1985"/>
      </w:tblGrid>
      <w:tr w:rsidR="00BE1604" w14:paraId="10F392BB" w14:textId="77777777" w:rsidTr="00311359">
        <w:trPr>
          <w:trHeight w:val="170"/>
        </w:trPr>
        <w:tc>
          <w:tcPr>
            <w:tcW w:w="9913" w:type="dxa"/>
            <w:gridSpan w:val="9"/>
            <w:shd w:val="clear" w:color="auto" w:fill="auto"/>
            <w:tcMar>
              <w:top w:w="100" w:type="dxa"/>
              <w:left w:w="100" w:type="dxa"/>
              <w:bottom w:w="100" w:type="dxa"/>
              <w:right w:w="100" w:type="dxa"/>
            </w:tcMar>
          </w:tcPr>
          <w:p w14:paraId="21889CC9" w14:textId="77777777" w:rsidR="00BE1604" w:rsidRPr="0000784F" w:rsidRDefault="00BE1604" w:rsidP="00960FCF">
            <w:pPr>
              <w:widowControl w:val="0"/>
              <w:spacing w:line="276" w:lineRule="auto"/>
              <w:jc w:val="both"/>
              <w:rPr>
                <w:rFonts w:ascii="Montserrat" w:eastAsia="Montserrat" w:hAnsi="Montserrat" w:cs="Montserrat"/>
                <w:b/>
                <w:sz w:val="20"/>
                <w:szCs w:val="20"/>
              </w:rPr>
            </w:pPr>
            <w:r w:rsidRPr="0000784F">
              <w:rPr>
                <w:rFonts w:ascii="Montserrat" w:eastAsia="Montserrat" w:hAnsi="Montserrat" w:cs="Montserrat"/>
                <w:b/>
                <w:sz w:val="20"/>
                <w:szCs w:val="20"/>
              </w:rPr>
              <w:t>Avance</w:t>
            </w:r>
          </w:p>
        </w:tc>
      </w:tr>
      <w:tr w:rsidR="00BE1604" w14:paraId="136B5012" w14:textId="77777777" w:rsidTr="00311359">
        <w:trPr>
          <w:trHeight w:val="170"/>
        </w:trPr>
        <w:tc>
          <w:tcPr>
            <w:tcW w:w="9913" w:type="dxa"/>
            <w:gridSpan w:val="9"/>
            <w:shd w:val="clear" w:color="auto" w:fill="auto"/>
            <w:tcMar>
              <w:top w:w="100" w:type="dxa"/>
              <w:left w:w="100" w:type="dxa"/>
              <w:bottom w:w="100" w:type="dxa"/>
              <w:right w:w="100" w:type="dxa"/>
            </w:tcMar>
          </w:tcPr>
          <w:p w14:paraId="6B50BCE3" w14:textId="77777777" w:rsidR="00BE1604" w:rsidRPr="0000784F" w:rsidRDefault="00BE1604" w:rsidP="00960FCF">
            <w:pPr>
              <w:widowControl w:val="0"/>
              <w:spacing w:line="276" w:lineRule="auto"/>
              <w:jc w:val="both"/>
              <w:rPr>
                <w:rFonts w:ascii="Montserrat" w:eastAsia="Montserrat" w:hAnsi="Montserrat" w:cs="Montserrat"/>
                <w:sz w:val="20"/>
                <w:szCs w:val="20"/>
              </w:rPr>
            </w:pPr>
            <w:r w:rsidRPr="0000784F">
              <w:rPr>
                <w:rFonts w:ascii="Montserrat" w:eastAsia="Montserrat" w:hAnsi="Montserrat" w:cs="Montserrat"/>
                <w:sz w:val="20"/>
                <w:szCs w:val="20"/>
              </w:rPr>
              <w:t>Nombre del Proyecto:</w:t>
            </w:r>
          </w:p>
        </w:tc>
      </w:tr>
      <w:tr w:rsidR="00BE1604" w14:paraId="3E02B67A" w14:textId="77777777" w:rsidTr="00311359">
        <w:trPr>
          <w:trHeight w:val="170"/>
        </w:trPr>
        <w:tc>
          <w:tcPr>
            <w:tcW w:w="983" w:type="dxa"/>
            <w:shd w:val="clear" w:color="auto" w:fill="404040"/>
            <w:tcMar>
              <w:top w:w="100" w:type="dxa"/>
              <w:left w:w="100" w:type="dxa"/>
              <w:bottom w:w="100" w:type="dxa"/>
              <w:right w:w="100" w:type="dxa"/>
            </w:tcMar>
          </w:tcPr>
          <w:p w14:paraId="16EB82E8"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Partici-pación</w:t>
            </w:r>
          </w:p>
        </w:tc>
        <w:tc>
          <w:tcPr>
            <w:tcW w:w="1417" w:type="dxa"/>
            <w:shd w:val="clear" w:color="auto" w:fill="404040"/>
            <w:tcMar>
              <w:top w:w="100" w:type="dxa"/>
              <w:left w:w="100" w:type="dxa"/>
              <w:bottom w:w="100" w:type="dxa"/>
              <w:right w:w="100" w:type="dxa"/>
            </w:tcMar>
          </w:tcPr>
          <w:p w14:paraId="6409B2E1"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Fuente de Financia-miento</w:t>
            </w:r>
          </w:p>
        </w:tc>
        <w:tc>
          <w:tcPr>
            <w:tcW w:w="1559" w:type="dxa"/>
            <w:shd w:val="clear" w:color="auto" w:fill="404040"/>
            <w:tcMar>
              <w:top w:w="100" w:type="dxa"/>
              <w:left w:w="100" w:type="dxa"/>
              <w:bottom w:w="100" w:type="dxa"/>
              <w:right w:w="100" w:type="dxa"/>
            </w:tcMar>
          </w:tcPr>
          <w:p w14:paraId="63204F35"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Programa Presupuestario</w:t>
            </w:r>
          </w:p>
        </w:tc>
        <w:tc>
          <w:tcPr>
            <w:tcW w:w="793" w:type="dxa"/>
            <w:shd w:val="clear" w:color="auto" w:fill="404040"/>
            <w:tcMar>
              <w:top w:w="100" w:type="dxa"/>
              <w:left w:w="100" w:type="dxa"/>
              <w:bottom w:w="100" w:type="dxa"/>
              <w:right w:w="100" w:type="dxa"/>
            </w:tcMar>
          </w:tcPr>
          <w:p w14:paraId="698B8C8D"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Año 1</w:t>
            </w:r>
          </w:p>
        </w:tc>
        <w:tc>
          <w:tcPr>
            <w:tcW w:w="794" w:type="dxa"/>
            <w:shd w:val="clear" w:color="auto" w:fill="404040"/>
            <w:tcMar>
              <w:top w:w="100" w:type="dxa"/>
              <w:left w:w="100" w:type="dxa"/>
              <w:bottom w:w="100" w:type="dxa"/>
              <w:right w:w="100" w:type="dxa"/>
            </w:tcMar>
          </w:tcPr>
          <w:p w14:paraId="299BF76F"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Año 2</w:t>
            </w:r>
          </w:p>
        </w:tc>
        <w:tc>
          <w:tcPr>
            <w:tcW w:w="794" w:type="dxa"/>
            <w:shd w:val="clear" w:color="auto" w:fill="404040"/>
            <w:tcMar>
              <w:top w:w="100" w:type="dxa"/>
              <w:left w:w="100" w:type="dxa"/>
              <w:bottom w:w="100" w:type="dxa"/>
              <w:right w:w="100" w:type="dxa"/>
            </w:tcMar>
          </w:tcPr>
          <w:p w14:paraId="5F701A9D" w14:textId="77777777"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Año 3</w:t>
            </w:r>
          </w:p>
        </w:tc>
        <w:tc>
          <w:tcPr>
            <w:tcW w:w="794" w:type="dxa"/>
            <w:shd w:val="clear" w:color="auto" w:fill="404040"/>
            <w:tcMar>
              <w:top w:w="100" w:type="dxa"/>
              <w:left w:w="100" w:type="dxa"/>
              <w:bottom w:w="100" w:type="dxa"/>
              <w:right w:w="100" w:type="dxa"/>
            </w:tcMar>
          </w:tcPr>
          <w:p w14:paraId="6AB9E933" w14:textId="5665A484"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Año n</w:t>
            </w:r>
          </w:p>
        </w:tc>
        <w:tc>
          <w:tcPr>
            <w:tcW w:w="794" w:type="dxa"/>
            <w:shd w:val="clear" w:color="auto" w:fill="404040"/>
            <w:tcMar>
              <w:top w:w="100" w:type="dxa"/>
              <w:left w:w="100" w:type="dxa"/>
              <w:bottom w:w="100" w:type="dxa"/>
              <w:right w:w="100" w:type="dxa"/>
            </w:tcMar>
          </w:tcPr>
          <w:p w14:paraId="79344681" w14:textId="38E701D1"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Total APP</w:t>
            </w:r>
          </w:p>
        </w:tc>
        <w:tc>
          <w:tcPr>
            <w:tcW w:w="1985" w:type="dxa"/>
            <w:shd w:val="clear" w:color="auto" w:fill="404040"/>
            <w:tcMar>
              <w:top w:w="100" w:type="dxa"/>
              <w:left w:w="100" w:type="dxa"/>
              <w:bottom w:w="100" w:type="dxa"/>
              <w:right w:w="100" w:type="dxa"/>
            </w:tcMar>
          </w:tcPr>
          <w:p w14:paraId="6581C22A" w14:textId="7768CDD0" w:rsidR="00BE1604" w:rsidRPr="00BE1604" w:rsidRDefault="00BE1604" w:rsidP="00960FCF">
            <w:pPr>
              <w:widowControl w:val="0"/>
              <w:spacing w:line="276" w:lineRule="auto"/>
              <w:jc w:val="center"/>
              <w:rPr>
                <w:rFonts w:ascii="Montserrat" w:eastAsia="Montserrat" w:hAnsi="Montserrat" w:cs="Montserrat"/>
                <w:b/>
                <w:color w:val="FFFFFF"/>
                <w:sz w:val="16"/>
                <w:szCs w:val="16"/>
              </w:rPr>
            </w:pPr>
            <w:r w:rsidRPr="00BE1604">
              <w:rPr>
                <w:rFonts w:ascii="Montserrat" w:eastAsia="Montserrat" w:hAnsi="Montserrat" w:cs="Montserrat"/>
                <w:b/>
                <w:color w:val="FFFFFF"/>
                <w:sz w:val="16"/>
                <w:szCs w:val="16"/>
              </w:rPr>
              <w:t>Avance%</w:t>
            </w:r>
          </w:p>
        </w:tc>
      </w:tr>
      <w:tr w:rsidR="00BE1604" w14:paraId="226D0E36" w14:textId="77777777" w:rsidTr="00311359">
        <w:trPr>
          <w:trHeight w:val="20"/>
        </w:trPr>
        <w:tc>
          <w:tcPr>
            <w:tcW w:w="9913" w:type="dxa"/>
            <w:gridSpan w:val="9"/>
            <w:shd w:val="clear" w:color="auto" w:fill="D9D9D9" w:themeFill="background1" w:themeFillShade="D9"/>
            <w:tcMar>
              <w:top w:w="100" w:type="dxa"/>
              <w:left w:w="100" w:type="dxa"/>
              <w:bottom w:w="100" w:type="dxa"/>
              <w:right w:w="100" w:type="dxa"/>
            </w:tcMar>
          </w:tcPr>
          <w:p w14:paraId="54C19B3B" w14:textId="155CAD59" w:rsidR="00BE1604" w:rsidRPr="00BE1604" w:rsidRDefault="00BE1604" w:rsidP="00960FCF">
            <w:pPr>
              <w:widowControl w:val="0"/>
              <w:spacing w:line="276" w:lineRule="auto"/>
              <w:jc w:val="center"/>
              <w:rPr>
                <w:rFonts w:ascii="Montserrat" w:eastAsia="Montserrat" w:hAnsi="Montserrat" w:cs="Montserrat"/>
                <w:b/>
                <w:bCs/>
                <w:sz w:val="16"/>
                <w:szCs w:val="16"/>
              </w:rPr>
            </w:pPr>
            <w:r w:rsidRPr="0000784F">
              <w:rPr>
                <w:rFonts w:ascii="Montserrat" w:eastAsia="Montserrat" w:hAnsi="Montserrat" w:cs="Montserrat"/>
                <w:b/>
                <w:bCs/>
                <w:sz w:val="20"/>
                <w:szCs w:val="20"/>
              </w:rPr>
              <w:t>Programado</w:t>
            </w:r>
          </w:p>
        </w:tc>
      </w:tr>
      <w:tr w:rsidR="005271B3" w14:paraId="679B7E72" w14:textId="77777777" w:rsidTr="00311359">
        <w:trPr>
          <w:trHeight w:val="20"/>
        </w:trPr>
        <w:tc>
          <w:tcPr>
            <w:tcW w:w="983" w:type="dxa"/>
            <w:shd w:val="clear" w:color="auto" w:fill="auto"/>
            <w:tcMar>
              <w:top w:w="100" w:type="dxa"/>
              <w:left w:w="100" w:type="dxa"/>
              <w:bottom w:w="100" w:type="dxa"/>
              <w:right w:w="100" w:type="dxa"/>
            </w:tcMar>
          </w:tcPr>
          <w:p w14:paraId="28B30B7E" w14:textId="7EF09E29" w:rsidR="005271B3" w:rsidRPr="00BE1604" w:rsidRDefault="005271B3" w:rsidP="00960FCF">
            <w:pPr>
              <w:widowControl w:val="0"/>
              <w:spacing w:line="276" w:lineRule="auto"/>
              <w:jc w:val="both"/>
              <w:rPr>
                <w:rFonts w:ascii="Montserrat" w:eastAsia="Montserrat" w:hAnsi="Montserrat" w:cs="Montserrat"/>
                <w:sz w:val="16"/>
                <w:szCs w:val="16"/>
              </w:rPr>
            </w:pPr>
            <w:r w:rsidRPr="00BE1604">
              <w:rPr>
                <w:rFonts w:ascii="Montserrat" w:eastAsia="Montserrat" w:hAnsi="Montserrat" w:cs="Montserrat"/>
                <w:sz w:val="16"/>
                <w:szCs w:val="16"/>
              </w:rPr>
              <w:t>Público</w:t>
            </w:r>
          </w:p>
        </w:tc>
        <w:tc>
          <w:tcPr>
            <w:tcW w:w="1417" w:type="dxa"/>
            <w:shd w:val="clear" w:color="auto" w:fill="auto"/>
            <w:tcMar>
              <w:top w:w="100" w:type="dxa"/>
              <w:left w:w="100" w:type="dxa"/>
              <w:bottom w:w="100" w:type="dxa"/>
              <w:right w:w="100" w:type="dxa"/>
            </w:tcMar>
          </w:tcPr>
          <w:p w14:paraId="77CCB391"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0311B6DE"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59A1196B"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459159D"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389ED631"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408BEB72"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52D43F7E"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985" w:type="dxa"/>
            <w:vMerge w:val="restart"/>
            <w:shd w:val="clear" w:color="auto" w:fill="D9D9D9" w:themeFill="background1" w:themeFillShade="D9"/>
            <w:tcMar>
              <w:top w:w="100" w:type="dxa"/>
              <w:left w:w="100" w:type="dxa"/>
              <w:bottom w:w="100" w:type="dxa"/>
              <w:right w:w="100" w:type="dxa"/>
            </w:tcMar>
          </w:tcPr>
          <w:p w14:paraId="33949EC3"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r>
      <w:tr w:rsidR="005271B3" w14:paraId="7E065878" w14:textId="77777777" w:rsidTr="00311359">
        <w:trPr>
          <w:trHeight w:val="18"/>
        </w:trPr>
        <w:tc>
          <w:tcPr>
            <w:tcW w:w="983" w:type="dxa"/>
            <w:shd w:val="clear" w:color="auto" w:fill="auto"/>
            <w:tcMar>
              <w:top w:w="100" w:type="dxa"/>
              <w:left w:w="100" w:type="dxa"/>
              <w:bottom w:w="100" w:type="dxa"/>
              <w:right w:w="100" w:type="dxa"/>
            </w:tcMar>
          </w:tcPr>
          <w:p w14:paraId="4CC6F70C" w14:textId="77777777" w:rsidR="005271B3" w:rsidRPr="00BE1604" w:rsidRDefault="005271B3" w:rsidP="00960FCF">
            <w:pPr>
              <w:widowControl w:val="0"/>
              <w:spacing w:line="276" w:lineRule="auto"/>
              <w:jc w:val="both"/>
              <w:rPr>
                <w:rFonts w:ascii="Montserrat" w:eastAsia="Montserrat" w:hAnsi="Montserrat" w:cs="Montserrat"/>
                <w:sz w:val="16"/>
                <w:szCs w:val="16"/>
              </w:rPr>
            </w:pPr>
            <w:r w:rsidRPr="00BE1604">
              <w:rPr>
                <w:rFonts w:ascii="Montserrat" w:eastAsia="Montserrat" w:hAnsi="Montserrat" w:cs="Montserrat"/>
                <w:sz w:val="16"/>
                <w:szCs w:val="16"/>
              </w:rPr>
              <w:t>Privado</w:t>
            </w:r>
          </w:p>
        </w:tc>
        <w:tc>
          <w:tcPr>
            <w:tcW w:w="1417" w:type="dxa"/>
            <w:shd w:val="clear" w:color="auto" w:fill="auto"/>
            <w:tcMar>
              <w:top w:w="100" w:type="dxa"/>
              <w:left w:w="100" w:type="dxa"/>
              <w:bottom w:w="100" w:type="dxa"/>
              <w:right w:w="100" w:type="dxa"/>
            </w:tcMar>
          </w:tcPr>
          <w:p w14:paraId="08006180"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11A932AF"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230A2C7B"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58593A68"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72228BCF"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325A70D9"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52A7F6FE"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985" w:type="dxa"/>
            <w:vMerge/>
            <w:shd w:val="clear" w:color="auto" w:fill="D9D9D9" w:themeFill="background1" w:themeFillShade="D9"/>
            <w:tcMar>
              <w:top w:w="100" w:type="dxa"/>
              <w:left w:w="100" w:type="dxa"/>
              <w:bottom w:w="100" w:type="dxa"/>
              <w:right w:w="100" w:type="dxa"/>
            </w:tcMar>
          </w:tcPr>
          <w:p w14:paraId="10BB5707"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r>
      <w:tr w:rsidR="005271B3" w14:paraId="633027CA" w14:textId="77777777" w:rsidTr="00311359">
        <w:trPr>
          <w:trHeight w:val="18"/>
        </w:trPr>
        <w:tc>
          <w:tcPr>
            <w:tcW w:w="983" w:type="dxa"/>
            <w:shd w:val="clear" w:color="auto" w:fill="auto"/>
            <w:tcMar>
              <w:top w:w="100" w:type="dxa"/>
              <w:left w:w="100" w:type="dxa"/>
              <w:bottom w:w="100" w:type="dxa"/>
              <w:right w:w="100" w:type="dxa"/>
            </w:tcMar>
          </w:tcPr>
          <w:p w14:paraId="20D07D43" w14:textId="4AA5759F" w:rsidR="005271B3" w:rsidRPr="00BE1604" w:rsidRDefault="005271B3" w:rsidP="00960FCF">
            <w:pPr>
              <w:widowControl w:val="0"/>
              <w:spacing w:line="276" w:lineRule="auto"/>
              <w:jc w:val="both"/>
              <w:rPr>
                <w:rFonts w:ascii="Montserrat" w:eastAsia="Montserrat" w:hAnsi="Montserrat" w:cs="Montserrat"/>
                <w:sz w:val="16"/>
                <w:szCs w:val="16"/>
              </w:rPr>
            </w:pPr>
            <w:r>
              <w:rPr>
                <w:rFonts w:ascii="Montserrat" w:eastAsia="Montserrat" w:hAnsi="Montserrat" w:cs="Montserrat"/>
                <w:sz w:val="16"/>
                <w:szCs w:val="16"/>
              </w:rPr>
              <w:t>Total</w:t>
            </w:r>
          </w:p>
        </w:tc>
        <w:tc>
          <w:tcPr>
            <w:tcW w:w="1417" w:type="dxa"/>
            <w:shd w:val="clear" w:color="auto" w:fill="auto"/>
            <w:tcMar>
              <w:top w:w="100" w:type="dxa"/>
              <w:left w:w="100" w:type="dxa"/>
              <w:bottom w:w="100" w:type="dxa"/>
              <w:right w:w="100" w:type="dxa"/>
            </w:tcMar>
          </w:tcPr>
          <w:p w14:paraId="79624921"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4A9C765E"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6F75C5E5"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435C28D"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6D756579"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4BC2D362"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0C343D55"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985" w:type="dxa"/>
            <w:vMerge/>
            <w:shd w:val="clear" w:color="auto" w:fill="D9D9D9" w:themeFill="background1" w:themeFillShade="D9"/>
            <w:tcMar>
              <w:top w:w="100" w:type="dxa"/>
              <w:left w:w="100" w:type="dxa"/>
              <w:bottom w:w="100" w:type="dxa"/>
              <w:right w:w="100" w:type="dxa"/>
            </w:tcMar>
          </w:tcPr>
          <w:p w14:paraId="4B219A7A"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r>
      <w:tr w:rsidR="00BE1604" w14:paraId="32B6912D" w14:textId="77777777" w:rsidTr="00311359">
        <w:trPr>
          <w:trHeight w:val="20"/>
        </w:trPr>
        <w:tc>
          <w:tcPr>
            <w:tcW w:w="9913" w:type="dxa"/>
            <w:gridSpan w:val="9"/>
            <w:shd w:val="clear" w:color="auto" w:fill="D9D9D9" w:themeFill="background1" w:themeFillShade="D9"/>
            <w:tcMar>
              <w:top w:w="100" w:type="dxa"/>
              <w:left w:w="100" w:type="dxa"/>
              <w:bottom w:w="100" w:type="dxa"/>
              <w:right w:w="100" w:type="dxa"/>
            </w:tcMar>
          </w:tcPr>
          <w:p w14:paraId="612A66CC" w14:textId="5DAF52BF" w:rsidR="00BE1604" w:rsidRPr="00BE1604" w:rsidRDefault="00BE1604" w:rsidP="00960FCF">
            <w:pPr>
              <w:widowControl w:val="0"/>
              <w:spacing w:line="276" w:lineRule="auto"/>
              <w:jc w:val="center"/>
              <w:rPr>
                <w:rFonts w:ascii="Montserrat" w:eastAsia="Montserrat" w:hAnsi="Montserrat" w:cs="Montserrat"/>
                <w:b/>
                <w:bCs/>
                <w:sz w:val="16"/>
                <w:szCs w:val="16"/>
              </w:rPr>
            </w:pPr>
            <w:r w:rsidRPr="0000784F">
              <w:rPr>
                <w:rFonts w:ascii="Montserrat" w:eastAsia="Montserrat" w:hAnsi="Montserrat" w:cs="Montserrat"/>
                <w:b/>
                <w:bCs/>
                <w:sz w:val="20"/>
                <w:szCs w:val="20"/>
              </w:rPr>
              <w:t>Ejecutado</w:t>
            </w:r>
          </w:p>
        </w:tc>
      </w:tr>
      <w:tr w:rsidR="00BE1604" w14:paraId="513F9430" w14:textId="77777777" w:rsidTr="00311359">
        <w:trPr>
          <w:trHeight w:val="20"/>
        </w:trPr>
        <w:tc>
          <w:tcPr>
            <w:tcW w:w="983" w:type="dxa"/>
            <w:shd w:val="clear" w:color="auto" w:fill="auto"/>
            <w:tcMar>
              <w:top w:w="100" w:type="dxa"/>
              <w:left w:w="100" w:type="dxa"/>
              <w:bottom w:w="100" w:type="dxa"/>
              <w:right w:w="100" w:type="dxa"/>
            </w:tcMar>
          </w:tcPr>
          <w:p w14:paraId="20EC48DC" w14:textId="34CF87FD" w:rsidR="00BE1604" w:rsidRPr="00BE1604" w:rsidRDefault="00BE1604" w:rsidP="00960FCF">
            <w:pPr>
              <w:widowControl w:val="0"/>
              <w:spacing w:line="276" w:lineRule="auto"/>
              <w:jc w:val="both"/>
              <w:rPr>
                <w:rFonts w:ascii="Montserrat" w:eastAsia="Montserrat" w:hAnsi="Montserrat" w:cs="Montserrat"/>
                <w:sz w:val="16"/>
                <w:szCs w:val="16"/>
              </w:rPr>
            </w:pPr>
            <w:r w:rsidRPr="00BE1604">
              <w:rPr>
                <w:rFonts w:ascii="Montserrat" w:eastAsia="Montserrat" w:hAnsi="Montserrat" w:cs="Montserrat"/>
                <w:sz w:val="16"/>
                <w:szCs w:val="16"/>
              </w:rPr>
              <w:t>Público</w:t>
            </w:r>
          </w:p>
        </w:tc>
        <w:tc>
          <w:tcPr>
            <w:tcW w:w="1417" w:type="dxa"/>
            <w:shd w:val="clear" w:color="auto" w:fill="auto"/>
            <w:tcMar>
              <w:top w:w="100" w:type="dxa"/>
              <w:left w:w="100" w:type="dxa"/>
              <w:bottom w:w="100" w:type="dxa"/>
              <w:right w:w="100" w:type="dxa"/>
            </w:tcMar>
          </w:tcPr>
          <w:p w14:paraId="23B3EDC6"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48B59434"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79036F78"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3D853F8"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6D1A10DB"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C059181"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CABC3BA"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04808373"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r>
      <w:tr w:rsidR="00BE1604" w14:paraId="0DDF95F9" w14:textId="77777777" w:rsidTr="00311359">
        <w:trPr>
          <w:trHeight w:val="20"/>
        </w:trPr>
        <w:tc>
          <w:tcPr>
            <w:tcW w:w="983" w:type="dxa"/>
            <w:shd w:val="clear" w:color="auto" w:fill="auto"/>
            <w:tcMar>
              <w:top w:w="100" w:type="dxa"/>
              <w:left w:w="100" w:type="dxa"/>
              <w:bottom w:w="100" w:type="dxa"/>
              <w:right w:w="100" w:type="dxa"/>
            </w:tcMar>
          </w:tcPr>
          <w:p w14:paraId="2507B9A4" w14:textId="18A0B8DF" w:rsidR="00BE1604" w:rsidRPr="00BE1604" w:rsidRDefault="00BE1604" w:rsidP="00960FCF">
            <w:pPr>
              <w:widowControl w:val="0"/>
              <w:spacing w:line="276" w:lineRule="auto"/>
              <w:jc w:val="both"/>
              <w:rPr>
                <w:rFonts w:ascii="Montserrat" w:eastAsia="Montserrat" w:hAnsi="Montserrat" w:cs="Montserrat"/>
                <w:sz w:val="16"/>
                <w:szCs w:val="16"/>
              </w:rPr>
            </w:pPr>
            <w:r w:rsidRPr="00BE1604">
              <w:rPr>
                <w:rFonts w:ascii="Montserrat" w:eastAsia="Montserrat" w:hAnsi="Montserrat" w:cs="Montserrat"/>
                <w:sz w:val="16"/>
                <w:szCs w:val="16"/>
              </w:rPr>
              <w:t>Privado</w:t>
            </w:r>
          </w:p>
        </w:tc>
        <w:tc>
          <w:tcPr>
            <w:tcW w:w="1417" w:type="dxa"/>
            <w:shd w:val="clear" w:color="auto" w:fill="auto"/>
            <w:tcMar>
              <w:top w:w="100" w:type="dxa"/>
              <w:left w:w="100" w:type="dxa"/>
              <w:bottom w:w="100" w:type="dxa"/>
              <w:right w:w="100" w:type="dxa"/>
            </w:tcMar>
          </w:tcPr>
          <w:p w14:paraId="346992C2"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512FEF92"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37069EBD"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14048551"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0C7B20F0"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6AAB469D"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47C0F46A"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506D5841" w14:textId="77777777" w:rsidR="00BE1604" w:rsidRPr="00BE1604" w:rsidRDefault="00BE1604" w:rsidP="00960FCF">
            <w:pPr>
              <w:widowControl w:val="0"/>
              <w:spacing w:line="276" w:lineRule="auto"/>
              <w:jc w:val="both"/>
              <w:rPr>
                <w:rFonts w:ascii="Montserrat" w:eastAsia="Montserrat" w:hAnsi="Montserrat" w:cs="Montserrat"/>
                <w:sz w:val="16"/>
                <w:szCs w:val="16"/>
              </w:rPr>
            </w:pPr>
          </w:p>
        </w:tc>
      </w:tr>
      <w:tr w:rsidR="005271B3" w14:paraId="1F7D3526" w14:textId="77777777" w:rsidTr="00311359">
        <w:trPr>
          <w:trHeight w:val="20"/>
        </w:trPr>
        <w:tc>
          <w:tcPr>
            <w:tcW w:w="983" w:type="dxa"/>
            <w:shd w:val="clear" w:color="auto" w:fill="auto"/>
            <w:tcMar>
              <w:top w:w="100" w:type="dxa"/>
              <w:left w:w="100" w:type="dxa"/>
              <w:bottom w:w="100" w:type="dxa"/>
              <w:right w:w="100" w:type="dxa"/>
            </w:tcMar>
          </w:tcPr>
          <w:p w14:paraId="2C279168" w14:textId="7B974946" w:rsidR="005271B3" w:rsidRPr="00BE1604" w:rsidRDefault="005271B3" w:rsidP="00960FCF">
            <w:pPr>
              <w:widowControl w:val="0"/>
              <w:spacing w:line="276" w:lineRule="auto"/>
              <w:jc w:val="both"/>
              <w:rPr>
                <w:rFonts w:ascii="Montserrat" w:eastAsia="Montserrat" w:hAnsi="Montserrat" w:cs="Montserrat"/>
                <w:sz w:val="16"/>
                <w:szCs w:val="16"/>
              </w:rPr>
            </w:pPr>
            <w:r>
              <w:rPr>
                <w:rFonts w:ascii="Montserrat" w:eastAsia="Montserrat" w:hAnsi="Montserrat" w:cs="Montserrat"/>
                <w:sz w:val="16"/>
                <w:szCs w:val="16"/>
              </w:rPr>
              <w:t>Total</w:t>
            </w:r>
          </w:p>
        </w:tc>
        <w:tc>
          <w:tcPr>
            <w:tcW w:w="1417" w:type="dxa"/>
            <w:shd w:val="clear" w:color="auto" w:fill="auto"/>
            <w:tcMar>
              <w:top w:w="100" w:type="dxa"/>
              <w:left w:w="100" w:type="dxa"/>
              <w:bottom w:w="100" w:type="dxa"/>
              <w:right w:w="100" w:type="dxa"/>
            </w:tcMar>
          </w:tcPr>
          <w:p w14:paraId="05020BB1"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559" w:type="dxa"/>
            <w:shd w:val="clear" w:color="auto" w:fill="auto"/>
            <w:tcMar>
              <w:top w:w="100" w:type="dxa"/>
              <w:left w:w="100" w:type="dxa"/>
              <w:bottom w:w="100" w:type="dxa"/>
              <w:right w:w="100" w:type="dxa"/>
            </w:tcMar>
          </w:tcPr>
          <w:p w14:paraId="3A872EA9"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3" w:type="dxa"/>
            <w:shd w:val="clear" w:color="auto" w:fill="auto"/>
            <w:tcMar>
              <w:top w:w="100" w:type="dxa"/>
              <w:left w:w="100" w:type="dxa"/>
              <w:bottom w:w="100" w:type="dxa"/>
              <w:right w:w="100" w:type="dxa"/>
            </w:tcMar>
          </w:tcPr>
          <w:p w14:paraId="6F15ED6C"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374234E2"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01F38444"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7625E716"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794" w:type="dxa"/>
            <w:shd w:val="clear" w:color="auto" w:fill="auto"/>
            <w:tcMar>
              <w:top w:w="100" w:type="dxa"/>
              <w:left w:w="100" w:type="dxa"/>
              <w:bottom w:w="100" w:type="dxa"/>
              <w:right w:w="100" w:type="dxa"/>
            </w:tcMar>
          </w:tcPr>
          <w:p w14:paraId="271F34A7"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7333A63C" w14:textId="77777777" w:rsidR="005271B3" w:rsidRPr="00BE1604" w:rsidRDefault="005271B3" w:rsidP="00960FCF">
            <w:pPr>
              <w:widowControl w:val="0"/>
              <w:spacing w:line="276" w:lineRule="auto"/>
              <w:jc w:val="both"/>
              <w:rPr>
                <w:rFonts w:ascii="Montserrat" w:eastAsia="Montserrat" w:hAnsi="Montserrat" w:cs="Montserrat"/>
                <w:sz w:val="16"/>
                <w:szCs w:val="16"/>
              </w:rPr>
            </w:pPr>
          </w:p>
        </w:tc>
      </w:tr>
    </w:tbl>
    <w:p w14:paraId="0DC39CA5" w14:textId="58CBD6BE" w:rsidR="00AD253E" w:rsidRDefault="0000784F" w:rsidP="00960FCF">
      <w:pPr>
        <w:widowControl w:val="0"/>
        <w:pBdr>
          <w:top w:val="nil"/>
          <w:left w:val="nil"/>
          <w:bottom w:val="nil"/>
          <w:right w:val="nil"/>
          <w:between w:val="nil"/>
        </w:pBdr>
        <w:spacing w:after="0" w:line="276" w:lineRule="auto"/>
        <w:rPr>
          <w:rFonts w:ascii="Montserrat" w:eastAsia="Montserrat" w:hAnsi="Montserrat" w:cs="Montserrat"/>
          <w:bCs/>
          <w:sz w:val="16"/>
          <w:szCs w:val="16"/>
        </w:rPr>
      </w:pPr>
      <w:r w:rsidRPr="0000784F">
        <w:rPr>
          <w:rFonts w:ascii="Montserrat" w:eastAsia="Montserrat" w:hAnsi="Montserrat" w:cs="Montserrat"/>
          <w:bCs/>
          <w:sz w:val="16"/>
          <w:szCs w:val="16"/>
        </w:rPr>
        <w:t>*</w:t>
      </w:r>
      <w:r>
        <w:rPr>
          <w:rFonts w:ascii="Montserrat" w:eastAsia="Montserrat" w:hAnsi="Montserrat" w:cs="Montserrat"/>
          <w:bCs/>
          <w:sz w:val="16"/>
          <w:szCs w:val="16"/>
        </w:rPr>
        <w:t>De preferencia y por formato considere las cifras en m</w:t>
      </w:r>
      <w:r w:rsidRPr="0000784F">
        <w:rPr>
          <w:rFonts w:ascii="Montserrat" w:eastAsia="Montserrat" w:hAnsi="Montserrat" w:cs="Montserrat"/>
          <w:bCs/>
          <w:sz w:val="16"/>
          <w:szCs w:val="16"/>
        </w:rPr>
        <w:t>illones de pesos</w:t>
      </w:r>
    </w:p>
    <w:p w14:paraId="49F85A90" w14:textId="77777777" w:rsidR="0000784F" w:rsidRPr="0000784F" w:rsidRDefault="0000784F" w:rsidP="00960FCF">
      <w:pPr>
        <w:widowControl w:val="0"/>
        <w:pBdr>
          <w:top w:val="nil"/>
          <w:left w:val="nil"/>
          <w:bottom w:val="nil"/>
          <w:right w:val="nil"/>
          <w:between w:val="nil"/>
        </w:pBdr>
        <w:spacing w:after="0" w:line="276" w:lineRule="auto"/>
        <w:rPr>
          <w:rFonts w:ascii="Montserrat" w:eastAsia="Montserrat" w:hAnsi="Montserrat" w:cs="Montserrat"/>
          <w:bCs/>
          <w:sz w:val="16"/>
          <w:szCs w:val="16"/>
        </w:rPr>
      </w:pPr>
    </w:p>
    <w:p w14:paraId="4C9F28D5" w14:textId="77777777" w:rsidR="00AD253E" w:rsidRDefault="00000000" w:rsidP="00960FCF">
      <w:pPr>
        <w:spacing w:after="0" w:line="276" w:lineRule="auto"/>
        <w:ind w:firstLine="720"/>
        <w:jc w:val="both"/>
        <w:rPr>
          <w:rFonts w:ascii="Montserrat" w:eastAsia="Montserrat" w:hAnsi="Montserrat" w:cs="Montserrat"/>
          <w:b/>
        </w:rPr>
      </w:pPr>
      <w:r>
        <w:rPr>
          <w:rFonts w:ascii="Montserrat" w:eastAsia="Montserrat" w:hAnsi="Montserrat" w:cs="Montserrat"/>
          <w:b/>
        </w:rPr>
        <w:t xml:space="preserve">Proyección </w:t>
      </w:r>
    </w:p>
    <w:p w14:paraId="10EE438E" w14:textId="4DCE07A8"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Si el proyecto iniciar</w:t>
      </w:r>
      <w:r w:rsidR="00D63A76">
        <w:rPr>
          <w:rFonts w:ascii="Montserrat" w:eastAsia="Montserrat" w:hAnsi="Montserrat" w:cs="Montserrat"/>
        </w:rPr>
        <w:t>a</w:t>
      </w:r>
      <w:r>
        <w:rPr>
          <w:rFonts w:ascii="Montserrat" w:eastAsia="Montserrat" w:hAnsi="Montserrat" w:cs="Montserrat"/>
        </w:rPr>
        <w:t xml:space="preserve"> su ejecución dentro del ejercicio fiscal 202</w:t>
      </w:r>
      <w:r w:rsidR="00B4199B">
        <w:rPr>
          <w:rFonts w:ascii="Montserrat" w:eastAsia="Montserrat" w:hAnsi="Montserrat" w:cs="Montserrat"/>
        </w:rPr>
        <w:t>4</w:t>
      </w:r>
      <w:r>
        <w:rPr>
          <w:rFonts w:ascii="Montserrat" w:eastAsia="Montserrat" w:hAnsi="Montserrat" w:cs="Montserrat"/>
        </w:rPr>
        <w:t>, establezca este como año de inicio y proyecte en los años subsecuentes la inversión distinguiendo las fuentes de financiamiento, diferenciando lo público de lo privado.</w:t>
      </w:r>
    </w:p>
    <w:p w14:paraId="1FA25FB3" w14:textId="77777777" w:rsidR="00AD253E" w:rsidRDefault="00AD253E" w:rsidP="00960FCF">
      <w:pPr>
        <w:spacing w:after="0" w:line="276" w:lineRule="auto"/>
        <w:jc w:val="both"/>
        <w:rPr>
          <w:rFonts w:ascii="Montserrat" w:eastAsia="Montserrat" w:hAnsi="Montserrat" w:cs="Montserrat"/>
        </w:rPr>
      </w:pPr>
    </w:p>
    <w:tbl>
      <w:tblPr>
        <w:tblStyle w:val="af6"/>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AD253E" w14:paraId="72DC1389" w14:textId="77777777" w:rsidTr="00311359">
        <w:trPr>
          <w:trHeight w:val="420"/>
        </w:trPr>
        <w:tc>
          <w:tcPr>
            <w:tcW w:w="9913" w:type="dxa"/>
            <w:shd w:val="clear" w:color="auto" w:fill="auto"/>
            <w:tcMar>
              <w:top w:w="100" w:type="dxa"/>
              <w:left w:w="100" w:type="dxa"/>
              <w:bottom w:w="100" w:type="dxa"/>
              <w:right w:w="100" w:type="dxa"/>
            </w:tcMar>
          </w:tcPr>
          <w:p w14:paraId="333E29F3" w14:textId="77777777" w:rsidR="00AD253E" w:rsidRPr="00476FE9" w:rsidRDefault="00000000" w:rsidP="00960FCF">
            <w:pPr>
              <w:widowControl w:val="0"/>
              <w:spacing w:line="276" w:lineRule="auto"/>
              <w:jc w:val="both"/>
              <w:rPr>
                <w:rFonts w:ascii="Montserrat" w:eastAsia="Montserrat" w:hAnsi="Montserrat" w:cs="Montserrat"/>
                <w:b/>
                <w:sz w:val="20"/>
                <w:szCs w:val="20"/>
              </w:rPr>
            </w:pPr>
            <w:r w:rsidRPr="00476FE9">
              <w:rPr>
                <w:rFonts w:ascii="Montserrat" w:eastAsia="Montserrat" w:hAnsi="Montserrat" w:cs="Montserrat"/>
                <w:b/>
                <w:sz w:val="20"/>
                <w:szCs w:val="20"/>
              </w:rPr>
              <w:t>Proyección</w:t>
            </w:r>
          </w:p>
        </w:tc>
      </w:tr>
      <w:tr w:rsidR="00AD253E" w14:paraId="4336DB11" w14:textId="77777777" w:rsidTr="00311359">
        <w:trPr>
          <w:trHeight w:val="371"/>
        </w:trPr>
        <w:tc>
          <w:tcPr>
            <w:tcW w:w="9913" w:type="dxa"/>
            <w:shd w:val="clear" w:color="auto" w:fill="auto"/>
            <w:tcMar>
              <w:top w:w="100" w:type="dxa"/>
              <w:left w:w="100" w:type="dxa"/>
              <w:bottom w:w="100" w:type="dxa"/>
              <w:right w:w="100" w:type="dxa"/>
            </w:tcMar>
          </w:tcPr>
          <w:p w14:paraId="7FE65AD0" w14:textId="77777777" w:rsidR="00AD253E" w:rsidRPr="00476FE9" w:rsidRDefault="00000000" w:rsidP="00960FCF">
            <w:pPr>
              <w:widowControl w:val="0"/>
              <w:spacing w:line="276" w:lineRule="auto"/>
              <w:jc w:val="both"/>
              <w:rPr>
                <w:rFonts w:ascii="Montserrat" w:eastAsia="Montserrat" w:hAnsi="Montserrat" w:cs="Montserrat"/>
                <w:sz w:val="20"/>
                <w:szCs w:val="20"/>
              </w:rPr>
            </w:pPr>
            <w:r w:rsidRPr="00476FE9">
              <w:rPr>
                <w:rFonts w:ascii="Montserrat" w:eastAsia="Montserrat" w:hAnsi="Montserrat" w:cs="Montserrat"/>
                <w:sz w:val="20"/>
                <w:szCs w:val="20"/>
              </w:rPr>
              <w:t>Nombre del Proyecto:</w:t>
            </w:r>
          </w:p>
        </w:tc>
      </w:tr>
    </w:tbl>
    <w:tbl>
      <w:tblPr>
        <w:tblStyle w:val="af7"/>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276"/>
        <w:gridCol w:w="1985"/>
        <w:gridCol w:w="708"/>
        <w:gridCol w:w="709"/>
        <w:gridCol w:w="709"/>
        <w:gridCol w:w="709"/>
        <w:gridCol w:w="708"/>
        <w:gridCol w:w="1985"/>
      </w:tblGrid>
      <w:tr w:rsidR="00AD253E" w14:paraId="3D551644" w14:textId="77777777" w:rsidTr="00476FE9">
        <w:tc>
          <w:tcPr>
            <w:tcW w:w="1124" w:type="dxa"/>
            <w:shd w:val="clear" w:color="auto" w:fill="404040"/>
            <w:tcMar>
              <w:top w:w="100" w:type="dxa"/>
              <w:left w:w="100" w:type="dxa"/>
              <w:bottom w:w="100" w:type="dxa"/>
              <w:right w:w="100" w:type="dxa"/>
            </w:tcMar>
            <w:vAlign w:val="center"/>
          </w:tcPr>
          <w:p w14:paraId="64FA5B92"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lastRenderedPageBreak/>
              <w:t>Partici-pación</w:t>
            </w:r>
          </w:p>
        </w:tc>
        <w:tc>
          <w:tcPr>
            <w:tcW w:w="1276" w:type="dxa"/>
            <w:shd w:val="clear" w:color="auto" w:fill="404040"/>
            <w:tcMar>
              <w:top w:w="100" w:type="dxa"/>
              <w:left w:w="100" w:type="dxa"/>
              <w:bottom w:w="100" w:type="dxa"/>
              <w:right w:w="100" w:type="dxa"/>
            </w:tcMar>
            <w:vAlign w:val="center"/>
          </w:tcPr>
          <w:p w14:paraId="7397D304"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Fuente de Financia-miento</w:t>
            </w:r>
          </w:p>
        </w:tc>
        <w:tc>
          <w:tcPr>
            <w:tcW w:w="1985" w:type="dxa"/>
            <w:shd w:val="clear" w:color="auto" w:fill="404040"/>
            <w:tcMar>
              <w:top w:w="100" w:type="dxa"/>
              <w:left w:w="100" w:type="dxa"/>
              <w:bottom w:w="100" w:type="dxa"/>
              <w:right w:w="100" w:type="dxa"/>
            </w:tcMar>
            <w:vAlign w:val="center"/>
          </w:tcPr>
          <w:p w14:paraId="22873EA2"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Programa Presupuestario</w:t>
            </w:r>
          </w:p>
        </w:tc>
        <w:tc>
          <w:tcPr>
            <w:tcW w:w="708" w:type="dxa"/>
            <w:shd w:val="clear" w:color="auto" w:fill="404040"/>
            <w:tcMar>
              <w:top w:w="100" w:type="dxa"/>
              <w:left w:w="100" w:type="dxa"/>
              <w:bottom w:w="100" w:type="dxa"/>
              <w:right w:w="100" w:type="dxa"/>
            </w:tcMar>
            <w:vAlign w:val="center"/>
          </w:tcPr>
          <w:p w14:paraId="397AA232"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Año 1</w:t>
            </w:r>
          </w:p>
        </w:tc>
        <w:tc>
          <w:tcPr>
            <w:tcW w:w="709" w:type="dxa"/>
            <w:shd w:val="clear" w:color="auto" w:fill="404040"/>
            <w:tcMar>
              <w:top w:w="100" w:type="dxa"/>
              <w:left w:w="100" w:type="dxa"/>
              <w:bottom w:w="100" w:type="dxa"/>
              <w:right w:w="100" w:type="dxa"/>
            </w:tcMar>
            <w:vAlign w:val="center"/>
          </w:tcPr>
          <w:p w14:paraId="30AD2DBC"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Año 2</w:t>
            </w:r>
          </w:p>
        </w:tc>
        <w:tc>
          <w:tcPr>
            <w:tcW w:w="709" w:type="dxa"/>
            <w:shd w:val="clear" w:color="auto" w:fill="404040"/>
            <w:tcMar>
              <w:top w:w="100" w:type="dxa"/>
              <w:left w:w="100" w:type="dxa"/>
              <w:bottom w:w="100" w:type="dxa"/>
              <w:right w:w="100" w:type="dxa"/>
            </w:tcMar>
            <w:vAlign w:val="center"/>
          </w:tcPr>
          <w:p w14:paraId="7EC04967"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Año 3</w:t>
            </w:r>
          </w:p>
        </w:tc>
        <w:tc>
          <w:tcPr>
            <w:tcW w:w="709" w:type="dxa"/>
            <w:shd w:val="clear" w:color="auto" w:fill="404040"/>
            <w:tcMar>
              <w:top w:w="100" w:type="dxa"/>
              <w:left w:w="100" w:type="dxa"/>
              <w:bottom w:w="100" w:type="dxa"/>
              <w:right w:w="100" w:type="dxa"/>
            </w:tcMar>
            <w:vAlign w:val="center"/>
          </w:tcPr>
          <w:p w14:paraId="31CCF8E4"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Año 4</w:t>
            </w:r>
          </w:p>
        </w:tc>
        <w:tc>
          <w:tcPr>
            <w:tcW w:w="708" w:type="dxa"/>
            <w:shd w:val="clear" w:color="auto" w:fill="404040"/>
            <w:tcMar>
              <w:top w:w="100" w:type="dxa"/>
              <w:left w:w="100" w:type="dxa"/>
              <w:bottom w:w="100" w:type="dxa"/>
              <w:right w:w="100" w:type="dxa"/>
            </w:tcMar>
            <w:vAlign w:val="center"/>
          </w:tcPr>
          <w:p w14:paraId="1F752210"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Año n</w:t>
            </w:r>
          </w:p>
        </w:tc>
        <w:tc>
          <w:tcPr>
            <w:tcW w:w="1985" w:type="dxa"/>
            <w:shd w:val="clear" w:color="auto" w:fill="404040"/>
            <w:tcMar>
              <w:top w:w="100" w:type="dxa"/>
              <w:left w:w="100" w:type="dxa"/>
              <w:bottom w:w="100" w:type="dxa"/>
              <w:right w:w="100" w:type="dxa"/>
            </w:tcMar>
            <w:vAlign w:val="center"/>
          </w:tcPr>
          <w:p w14:paraId="6BA8947B"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Total APP</w:t>
            </w:r>
          </w:p>
        </w:tc>
      </w:tr>
    </w:tbl>
    <w:tbl>
      <w:tblPr>
        <w:tblStyle w:val="af8"/>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276"/>
        <w:gridCol w:w="1985"/>
        <w:gridCol w:w="708"/>
        <w:gridCol w:w="709"/>
        <w:gridCol w:w="709"/>
        <w:gridCol w:w="709"/>
        <w:gridCol w:w="708"/>
        <w:gridCol w:w="1985"/>
      </w:tblGrid>
      <w:tr w:rsidR="00AD253E" w14:paraId="215B43C1" w14:textId="77777777" w:rsidTr="00311359">
        <w:tc>
          <w:tcPr>
            <w:tcW w:w="1124" w:type="dxa"/>
            <w:shd w:val="clear" w:color="auto" w:fill="auto"/>
            <w:tcMar>
              <w:top w:w="100" w:type="dxa"/>
              <w:left w:w="100" w:type="dxa"/>
              <w:bottom w:w="100" w:type="dxa"/>
              <w:right w:w="100" w:type="dxa"/>
            </w:tcMar>
          </w:tcPr>
          <w:p w14:paraId="3D98F5BE" w14:textId="77777777" w:rsidR="00AD253E" w:rsidRPr="00476FE9" w:rsidRDefault="00000000" w:rsidP="00960FCF">
            <w:pPr>
              <w:widowControl w:val="0"/>
              <w:spacing w:line="276" w:lineRule="auto"/>
              <w:jc w:val="both"/>
              <w:rPr>
                <w:rFonts w:ascii="Montserrat" w:eastAsia="Montserrat" w:hAnsi="Montserrat" w:cs="Montserrat"/>
                <w:sz w:val="16"/>
                <w:szCs w:val="16"/>
              </w:rPr>
            </w:pPr>
            <w:r w:rsidRPr="00476FE9">
              <w:rPr>
                <w:rFonts w:ascii="Montserrat" w:eastAsia="Montserrat" w:hAnsi="Montserrat" w:cs="Montserrat"/>
                <w:sz w:val="16"/>
                <w:szCs w:val="16"/>
              </w:rPr>
              <w:t>Público</w:t>
            </w:r>
          </w:p>
        </w:tc>
        <w:tc>
          <w:tcPr>
            <w:tcW w:w="1276" w:type="dxa"/>
            <w:shd w:val="clear" w:color="auto" w:fill="auto"/>
            <w:tcMar>
              <w:top w:w="100" w:type="dxa"/>
              <w:left w:w="100" w:type="dxa"/>
              <w:bottom w:w="100" w:type="dxa"/>
              <w:right w:w="100" w:type="dxa"/>
            </w:tcMar>
          </w:tcPr>
          <w:p w14:paraId="30184E78"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2F872045"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6DEDC643"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55DBF851"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72D21E8E"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01EB1358"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3251BDDC"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04ED5ED2"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r>
      <w:tr w:rsidR="00AD253E" w14:paraId="35B39389" w14:textId="77777777" w:rsidTr="00311359">
        <w:tc>
          <w:tcPr>
            <w:tcW w:w="1124" w:type="dxa"/>
            <w:shd w:val="clear" w:color="auto" w:fill="auto"/>
            <w:tcMar>
              <w:top w:w="100" w:type="dxa"/>
              <w:left w:w="100" w:type="dxa"/>
              <w:bottom w:w="100" w:type="dxa"/>
              <w:right w:w="100" w:type="dxa"/>
            </w:tcMar>
          </w:tcPr>
          <w:p w14:paraId="4543160F" w14:textId="77777777" w:rsidR="00AD253E" w:rsidRPr="00476FE9" w:rsidRDefault="00000000" w:rsidP="00960FCF">
            <w:pPr>
              <w:widowControl w:val="0"/>
              <w:spacing w:line="276" w:lineRule="auto"/>
              <w:jc w:val="both"/>
              <w:rPr>
                <w:rFonts w:ascii="Montserrat" w:eastAsia="Montserrat" w:hAnsi="Montserrat" w:cs="Montserrat"/>
                <w:sz w:val="16"/>
                <w:szCs w:val="16"/>
              </w:rPr>
            </w:pPr>
            <w:r w:rsidRPr="00476FE9">
              <w:rPr>
                <w:rFonts w:ascii="Montserrat" w:eastAsia="Montserrat" w:hAnsi="Montserrat" w:cs="Montserrat"/>
                <w:sz w:val="16"/>
                <w:szCs w:val="16"/>
              </w:rPr>
              <w:t>Privado</w:t>
            </w:r>
          </w:p>
        </w:tc>
        <w:tc>
          <w:tcPr>
            <w:tcW w:w="1276" w:type="dxa"/>
            <w:shd w:val="clear" w:color="auto" w:fill="auto"/>
            <w:tcMar>
              <w:top w:w="100" w:type="dxa"/>
              <w:left w:w="100" w:type="dxa"/>
              <w:bottom w:w="100" w:type="dxa"/>
              <w:right w:w="100" w:type="dxa"/>
            </w:tcMar>
          </w:tcPr>
          <w:p w14:paraId="39B21A36"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00A45E84"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3CCA99B6"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4377B7F4"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62D8F2F7"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37EDDA14"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3AD3FDC5"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71BB337F" w14:textId="77777777" w:rsidR="00AD253E" w:rsidRPr="00476FE9" w:rsidRDefault="00AD253E" w:rsidP="00960FCF">
            <w:pPr>
              <w:widowControl w:val="0"/>
              <w:spacing w:line="276" w:lineRule="auto"/>
              <w:jc w:val="both"/>
              <w:rPr>
                <w:rFonts w:ascii="Montserrat" w:eastAsia="Montserrat" w:hAnsi="Montserrat" w:cs="Montserrat"/>
                <w:sz w:val="16"/>
                <w:szCs w:val="16"/>
              </w:rPr>
            </w:pPr>
          </w:p>
        </w:tc>
      </w:tr>
      <w:tr w:rsidR="005271B3" w14:paraId="31B0B2CF" w14:textId="77777777" w:rsidTr="00311359">
        <w:tc>
          <w:tcPr>
            <w:tcW w:w="1124" w:type="dxa"/>
            <w:shd w:val="clear" w:color="auto" w:fill="auto"/>
            <w:tcMar>
              <w:top w:w="100" w:type="dxa"/>
              <w:left w:w="100" w:type="dxa"/>
              <w:bottom w:w="100" w:type="dxa"/>
              <w:right w:w="100" w:type="dxa"/>
            </w:tcMar>
          </w:tcPr>
          <w:p w14:paraId="7CAC7768" w14:textId="5796E818" w:rsidR="005271B3" w:rsidRPr="00476FE9" w:rsidRDefault="005271B3" w:rsidP="00960FCF">
            <w:pPr>
              <w:widowControl w:val="0"/>
              <w:spacing w:line="276" w:lineRule="auto"/>
              <w:jc w:val="both"/>
              <w:rPr>
                <w:rFonts w:ascii="Montserrat" w:eastAsia="Montserrat" w:hAnsi="Montserrat" w:cs="Montserrat"/>
                <w:sz w:val="16"/>
                <w:szCs w:val="16"/>
              </w:rPr>
            </w:pPr>
            <w:r w:rsidRPr="00476FE9">
              <w:rPr>
                <w:rFonts w:ascii="Montserrat" w:eastAsia="Montserrat" w:hAnsi="Montserrat" w:cs="Montserrat"/>
                <w:sz w:val="16"/>
                <w:szCs w:val="16"/>
              </w:rPr>
              <w:t>Total</w:t>
            </w:r>
          </w:p>
        </w:tc>
        <w:tc>
          <w:tcPr>
            <w:tcW w:w="1276" w:type="dxa"/>
            <w:shd w:val="clear" w:color="auto" w:fill="auto"/>
            <w:tcMar>
              <w:top w:w="100" w:type="dxa"/>
              <w:left w:w="100" w:type="dxa"/>
              <w:bottom w:w="100" w:type="dxa"/>
              <w:right w:w="100" w:type="dxa"/>
            </w:tcMar>
          </w:tcPr>
          <w:p w14:paraId="7F6DDB65"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3486B365"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2E9CED5A"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554A705C"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23C54B05"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709" w:type="dxa"/>
            <w:shd w:val="clear" w:color="auto" w:fill="auto"/>
            <w:tcMar>
              <w:top w:w="100" w:type="dxa"/>
              <w:left w:w="100" w:type="dxa"/>
              <w:bottom w:w="100" w:type="dxa"/>
              <w:right w:w="100" w:type="dxa"/>
            </w:tcMar>
          </w:tcPr>
          <w:p w14:paraId="62DBD13C"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708" w:type="dxa"/>
            <w:shd w:val="clear" w:color="auto" w:fill="auto"/>
            <w:tcMar>
              <w:top w:w="100" w:type="dxa"/>
              <w:left w:w="100" w:type="dxa"/>
              <w:bottom w:w="100" w:type="dxa"/>
              <w:right w:w="100" w:type="dxa"/>
            </w:tcMar>
          </w:tcPr>
          <w:p w14:paraId="25F6E382"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c>
          <w:tcPr>
            <w:tcW w:w="1985" w:type="dxa"/>
            <w:shd w:val="clear" w:color="auto" w:fill="auto"/>
            <w:tcMar>
              <w:top w:w="100" w:type="dxa"/>
              <w:left w:w="100" w:type="dxa"/>
              <w:bottom w:w="100" w:type="dxa"/>
              <w:right w:w="100" w:type="dxa"/>
            </w:tcMar>
          </w:tcPr>
          <w:p w14:paraId="0B82BD9C" w14:textId="77777777" w:rsidR="005271B3" w:rsidRPr="00476FE9" w:rsidRDefault="005271B3" w:rsidP="00960FCF">
            <w:pPr>
              <w:widowControl w:val="0"/>
              <w:spacing w:line="276" w:lineRule="auto"/>
              <w:jc w:val="both"/>
              <w:rPr>
                <w:rFonts w:ascii="Montserrat" w:eastAsia="Montserrat" w:hAnsi="Montserrat" w:cs="Montserrat"/>
                <w:sz w:val="16"/>
                <w:szCs w:val="16"/>
              </w:rPr>
            </w:pPr>
          </w:p>
        </w:tc>
      </w:tr>
    </w:tbl>
    <w:p w14:paraId="0E1C44FC" w14:textId="77777777" w:rsidR="00476FE9" w:rsidRDefault="00476FE9" w:rsidP="00476FE9">
      <w:pPr>
        <w:widowControl w:val="0"/>
        <w:pBdr>
          <w:top w:val="nil"/>
          <w:left w:val="nil"/>
          <w:bottom w:val="nil"/>
          <w:right w:val="nil"/>
          <w:between w:val="nil"/>
        </w:pBdr>
        <w:spacing w:after="0" w:line="276" w:lineRule="auto"/>
        <w:rPr>
          <w:rFonts w:ascii="Montserrat" w:eastAsia="Montserrat" w:hAnsi="Montserrat" w:cs="Montserrat"/>
          <w:bCs/>
          <w:sz w:val="16"/>
          <w:szCs w:val="16"/>
        </w:rPr>
      </w:pPr>
      <w:r w:rsidRPr="0000784F">
        <w:rPr>
          <w:rFonts w:ascii="Montserrat" w:eastAsia="Montserrat" w:hAnsi="Montserrat" w:cs="Montserrat"/>
          <w:bCs/>
          <w:sz w:val="16"/>
          <w:szCs w:val="16"/>
        </w:rPr>
        <w:t>*</w:t>
      </w:r>
      <w:r>
        <w:rPr>
          <w:rFonts w:ascii="Montserrat" w:eastAsia="Montserrat" w:hAnsi="Montserrat" w:cs="Montserrat"/>
          <w:bCs/>
          <w:sz w:val="16"/>
          <w:szCs w:val="16"/>
        </w:rPr>
        <w:t>De preferencia y por formato considere las cifras en m</w:t>
      </w:r>
      <w:r w:rsidRPr="0000784F">
        <w:rPr>
          <w:rFonts w:ascii="Montserrat" w:eastAsia="Montserrat" w:hAnsi="Montserrat" w:cs="Montserrat"/>
          <w:bCs/>
          <w:sz w:val="16"/>
          <w:szCs w:val="16"/>
        </w:rPr>
        <w:t>illones de pesos</w:t>
      </w:r>
    </w:p>
    <w:p w14:paraId="452FC71C" w14:textId="77777777" w:rsidR="00AD253E" w:rsidRDefault="00AD253E" w:rsidP="00960FCF">
      <w:pPr>
        <w:spacing w:after="0" w:line="276" w:lineRule="auto"/>
        <w:jc w:val="both"/>
        <w:rPr>
          <w:rFonts w:ascii="Montserrat" w:eastAsia="Montserrat" w:hAnsi="Montserrat" w:cs="Montserrat"/>
        </w:rPr>
      </w:pPr>
    </w:p>
    <w:p w14:paraId="54F65CEE"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b/>
        </w:rPr>
        <w:t>Sección 4.5 Clasificaciones Presupuestarias</w:t>
      </w:r>
    </w:p>
    <w:p w14:paraId="2A2FE2CF" w14:textId="77777777" w:rsidR="00476FE9" w:rsidRDefault="00476FE9" w:rsidP="00960FCF">
      <w:pPr>
        <w:spacing w:after="0" w:line="276" w:lineRule="auto"/>
        <w:jc w:val="both"/>
        <w:rPr>
          <w:rFonts w:ascii="Montserrat" w:eastAsia="Montserrat" w:hAnsi="Montserrat" w:cs="Montserrat"/>
          <w:b/>
        </w:rPr>
      </w:pPr>
    </w:p>
    <w:p w14:paraId="10BF3205" w14:textId="77777777" w:rsidR="00476FE9"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ab/>
      </w:r>
      <w:r>
        <w:rPr>
          <w:rFonts w:ascii="Montserrat" w:eastAsia="Montserrat" w:hAnsi="Montserrat" w:cs="Montserrat"/>
          <w:b/>
        </w:rPr>
        <w:tab/>
        <w:t>Sección 4.5.1 Clasificación Por Objeto del Gasto</w:t>
      </w:r>
    </w:p>
    <w:p w14:paraId="0A57F58C" w14:textId="0A1CDFB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 xml:space="preserve"> </w:t>
      </w:r>
    </w:p>
    <w:p w14:paraId="6B73C297"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Detalle de partidas genéricas por Programa Presupuestario, segmentado de la siguiente manera:</w:t>
      </w:r>
    </w:p>
    <w:p w14:paraId="0BCA0444" w14:textId="77777777" w:rsidR="00476FE9" w:rsidRDefault="00476FE9" w:rsidP="00960FCF">
      <w:pPr>
        <w:spacing w:after="0" w:line="276" w:lineRule="auto"/>
        <w:ind w:left="1440"/>
        <w:jc w:val="both"/>
        <w:rPr>
          <w:rFonts w:ascii="Montserrat" w:eastAsia="Montserrat" w:hAnsi="Montserrat" w:cs="Montserrat"/>
        </w:rPr>
      </w:pPr>
    </w:p>
    <w:tbl>
      <w:tblPr>
        <w:tblStyle w:val="af9"/>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276"/>
        <w:gridCol w:w="1984"/>
        <w:gridCol w:w="2268"/>
        <w:gridCol w:w="1985"/>
      </w:tblGrid>
      <w:tr w:rsidR="00476FE9" w14:paraId="71ABF59A" w14:textId="77777777" w:rsidTr="00476FE9">
        <w:tc>
          <w:tcPr>
            <w:tcW w:w="2400" w:type="dxa"/>
            <w:shd w:val="clear" w:color="auto" w:fill="404040"/>
            <w:tcMar>
              <w:top w:w="100" w:type="dxa"/>
              <w:left w:w="100" w:type="dxa"/>
              <w:bottom w:w="100" w:type="dxa"/>
              <w:right w:w="100" w:type="dxa"/>
            </w:tcMar>
            <w:vAlign w:val="center"/>
          </w:tcPr>
          <w:p w14:paraId="4FF6035F" w14:textId="0A545487" w:rsidR="00AD253E" w:rsidRPr="005271B3" w:rsidRDefault="005271B3" w:rsidP="00476FE9">
            <w:pPr>
              <w:widowControl w:val="0"/>
              <w:pBdr>
                <w:top w:val="nil"/>
                <w:left w:val="nil"/>
                <w:bottom w:val="nil"/>
                <w:right w:val="nil"/>
                <w:between w:val="nil"/>
              </w:pBdr>
              <w:spacing w:line="276" w:lineRule="auto"/>
              <w:jc w:val="center"/>
              <w:rPr>
                <w:rFonts w:ascii="Montserrat" w:eastAsia="Montserrat" w:hAnsi="Montserrat" w:cs="Montserrat"/>
                <w:b/>
                <w:color w:val="FFFFFF"/>
                <w:sz w:val="16"/>
                <w:szCs w:val="16"/>
              </w:rPr>
            </w:pPr>
            <w:r w:rsidRPr="005271B3">
              <w:rPr>
                <w:rFonts w:ascii="Montserrat" w:eastAsia="Montserrat" w:hAnsi="Montserrat" w:cs="Montserrat"/>
                <w:b/>
                <w:color w:val="FFFFFF"/>
                <w:sz w:val="16"/>
                <w:szCs w:val="16"/>
              </w:rPr>
              <w:t>Programa Presupuestario (1)</w:t>
            </w:r>
          </w:p>
        </w:tc>
        <w:tc>
          <w:tcPr>
            <w:tcW w:w="1276" w:type="dxa"/>
            <w:shd w:val="clear" w:color="auto" w:fill="404040"/>
            <w:tcMar>
              <w:top w:w="100" w:type="dxa"/>
              <w:left w:w="100" w:type="dxa"/>
              <w:bottom w:w="100" w:type="dxa"/>
              <w:right w:w="100" w:type="dxa"/>
            </w:tcMar>
            <w:vAlign w:val="center"/>
          </w:tcPr>
          <w:p w14:paraId="2BEC3C43" w14:textId="6579B4E8" w:rsidR="00AD253E" w:rsidRPr="005271B3" w:rsidRDefault="005271B3" w:rsidP="00476FE9">
            <w:pPr>
              <w:widowControl w:val="0"/>
              <w:pBdr>
                <w:top w:val="nil"/>
                <w:left w:val="nil"/>
                <w:bottom w:val="nil"/>
                <w:right w:val="nil"/>
                <w:between w:val="nil"/>
              </w:pBdr>
              <w:spacing w:line="276" w:lineRule="auto"/>
              <w:jc w:val="center"/>
              <w:rPr>
                <w:rFonts w:ascii="Montserrat" w:eastAsia="Montserrat" w:hAnsi="Montserrat" w:cs="Montserrat"/>
                <w:b/>
                <w:color w:val="FFFFFF"/>
                <w:sz w:val="16"/>
                <w:szCs w:val="16"/>
              </w:rPr>
            </w:pPr>
            <w:r w:rsidRPr="005271B3">
              <w:rPr>
                <w:rFonts w:ascii="Montserrat" w:eastAsia="Montserrat" w:hAnsi="Montserrat" w:cs="Montserrat"/>
                <w:b/>
                <w:color w:val="FFFFFF"/>
                <w:sz w:val="16"/>
                <w:szCs w:val="16"/>
              </w:rPr>
              <w:t>Capítulo (2)</w:t>
            </w:r>
          </w:p>
        </w:tc>
        <w:tc>
          <w:tcPr>
            <w:tcW w:w="1984" w:type="dxa"/>
            <w:shd w:val="clear" w:color="auto" w:fill="404040"/>
            <w:tcMar>
              <w:top w:w="100" w:type="dxa"/>
              <w:left w:w="100" w:type="dxa"/>
              <w:bottom w:w="100" w:type="dxa"/>
              <w:right w:w="100" w:type="dxa"/>
            </w:tcMar>
            <w:vAlign w:val="center"/>
          </w:tcPr>
          <w:p w14:paraId="20D0ADA2" w14:textId="6204713F" w:rsidR="00AD253E" w:rsidRPr="005271B3" w:rsidRDefault="00000000" w:rsidP="00476FE9">
            <w:pPr>
              <w:widowControl w:val="0"/>
              <w:pBdr>
                <w:top w:val="nil"/>
                <w:left w:val="nil"/>
                <w:bottom w:val="nil"/>
                <w:right w:val="nil"/>
                <w:between w:val="nil"/>
              </w:pBdr>
              <w:spacing w:line="276" w:lineRule="auto"/>
              <w:jc w:val="center"/>
              <w:rPr>
                <w:rFonts w:ascii="Montserrat" w:eastAsia="Montserrat" w:hAnsi="Montserrat" w:cs="Montserrat"/>
                <w:b/>
                <w:color w:val="FFFFFF"/>
                <w:sz w:val="16"/>
                <w:szCs w:val="16"/>
              </w:rPr>
            </w:pPr>
            <w:r w:rsidRPr="005271B3">
              <w:rPr>
                <w:rFonts w:ascii="Montserrat" w:eastAsia="Montserrat" w:hAnsi="Montserrat" w:cs="Montserrat"/>
                <w:b/>
                <w:color w:val="FFFFFF"/>
                <w:sz w:val="16"/>
                <w:szCs w:val="16"/>
              </w:rPr>
              <w:t>Concepto (</w:t>
            </w:r>
            <w:r w:rsidR="005271B3" w:rsidRPr="005271B3">
              <w:rPr>
                <w:rFonts w:ascii="Montserrat" w:eastAsia="Montserrat" w:hAnsi="Montserrat" w:cs="Montserrat"/>
                <w:b/>
                <w:color w:val="FFFFFF"/>
                <w:sz w:val="16"/>
                <w:szCs w:val="16"/>
              </w:rPr>
              <w:t>2</w:t>
            </w:r>
            <w:r w:rsidRPr="005271B3">
              <w:rPr>
                <w:rFonts w:ascii="Montserrat" w:eastAsia="Montserrat" w:hAnsi="Montserrat" w:cs="Montserrat"/>
                <w:b/>
                <w:color w:val="FFFFFF"/>
                <w:sz w:val="16"/>
                <w:szCs w:val="16"/>
              </w:rPr>
              <w:t>)</w:t>
            </w:r>
          </w:p>
        </w:tc>
        <w:tc>
          <w:tcPr>
            <w:tcW w:w="2268" w:type="dxa"/>
            <w:shd w:val="clear" w:color="auto" w:fill="404040"/>
            <w:tcMar>
              <w:top w:w="100" w:type="dxa"/>
              <w:left w:w="100" w:type="dxa"/>
              <w:bottom w:w="100" w:type="dxa"/>
              <w:right w:w="100" w:type="dxa"/>
            </w:tcMar>
            <w:vAlign w:val="center"/>
          </w:tcPr>
          <w:p w14:paraId="00A1EAC9" w14:textId="51013FE2" w:rsidR="00AD253E" w:rsidRPr="005271B3" w:rsidRDefault="00000000" w:rsidP="00476FE9">
            <w:pPr>
              <w:widowControl w:val="0"/>
              <w:pBdr>
                <w:top w:val="nil"/>
                <w:left w:val="nil"/>
                <w:bottom w:val="nil"/>
                <w:right w:val="nil"/>
                <w:between w:val="nil"/>
              </w:pBdr>
              <w:spacing w:line="276" w:lineRule="auto"/>
              <w:jc w:val="center"/>
              <w:rPr>
                <w:rFonts w:ascii="Montserrat" w:eastAsia="Montserrat" w:hAnsi="Montserrat" w:cs="Montserrat"/>
                <w:b/>
                <w:color w:val="FFFFFF"/>
                <w:sz w:val="16"/>
                <w:szCs w:val="16"/>
              </w:rPr>
            </w:pPr>
            <w:r w:rsidRPr="005271B3">
              <w:rPr>
                <w:rFonts w:ascii="Montserrat" w:eastAsia="Montserrat" w:hAnsi="Montserrat" w:cs="Montserrat"/>
                <w:b/>
                <w:color w:val="FFFFFF"/>
                <w:sz w:val="16"/>
                <w:szCs w:val="16"/>
              </w:rPr>
              <w:t>Partida Genérica (</w:t>
            </w:r>
            <w:r w:rsidR="005271B3" w:rsidRPr="005271B3">
              <w:rPr>
                <w:rFonts w:ascii="Montserrat" w:eastAsia="Montserrat" w:hAnsi="Montserrat" w:cs="Montserrat"/>
                <w:b/>
                <w:color w:val="FFFFFF"/>
                <w:sz w:val="16"/>
                <w:szCs w:val="16"/>
              </w:rPr>
              <w:t>2</w:t>
            </w:r>
            <w:r w:rsidRPr="005271B3">
              <w:rPr>
                <w:rFonts w:ascii="Montserrat" w:eastAsia="Montserrat" w:hAnsi="Montserrat" w:cs="Montserrat"/>
                <w:b/>
                <w:color w:val="FFFFFF"/>
                <w:sz w:val="16"/>
                <w:szCs w:val="16"/>
              </w:rPr>
              <w:t>)</w:t>
            </w:r>
          </w:p>
        </w:tc>
        <w:tc>
          <w:tcPr>
            <w:tcW w:w="1985" w:type="dxa"/>
            <w:shd w:val="clear" w:color="auto" w:fill="404040"/>
            <w:tcMar>
              <w:top w:w="100" w:type="dxa"/>
              <w:left w:w="100" w:type="dxa"/>
              <w:bottom w:w="100" w:type="dxa"/>
              <w:right w:w="100" w:type="dxa"/>
            </w:tcMar>
            <w:vAlign w:val="center"/>
          </w:tcPr>
          <w:p w14:paraId="5EB8C6B5" w14:textId="77777777" w:rsidR="00AD253E" w:rsidRPr="005271B3" w:rsidRDefault="00000000" w:rsidP="00476FE9">
            <w:pPr>
              <w:widowControl w:val="0"/>
              <w:pBdr>
                <w:top w:val="nil"/>
                <w:left w:val="nil"/>
                <w:bottom w:val="nil"/>
                <w:right w:val="nil"/>
                <w:between w:val="nil"/>
              </w:pBdr>
              <w:spacing w:line="276" w:lineRule="auto"/>
              <w:jc w:val="center"/>
              <w:rPr>
                <w:rFonts w:ascii="Montserrat" w:eastAsia="Montserrat" w:hAnsi="Montserrat" w:cs="Montserrat"/>
                <w:b/>
                <w:color w:val="FFFFFF"/>
                <w:sz w:val="16"/>
                <w:szCs w:val="16"/>
              </w:rPr>
            </w:pPr>
            <w:r w:rsidRPr="005271B3">
              <w:rPr>
                <w:rFonts w:ascii="Montserrat" w:eastAsia="Montserrat" w:hAnsi="Montserrat" w:cs="Montserrat"/>
                <w:b/>
                <w:color w:val="FFFFFF"/>
                <w:sz w:val="16"/>
                <w:szCs w:val="16"/>
              </w:rPr>
              <w:t>Importe (3)</w:t>
            </w:r>
          </w:p>
        </w:tc>
      </w:tr>
      <w:tr w:rsidR="00AD253E" w:rsidRPr="00044C28" w14:paraId="21947E9A" w14:textId="77777777" w:rsidTr="00476FE9">
        <w:tc>
          <w:tcPr>
            <w:tcW w:w="2400" w:type="dxa"/>
            <w:shd w:val="clear" w:color="auto" w:fill="auto"/>
            <w:tcMar>
              <w:top w:w="100" w:type="dxa"/>
              <w:left w:w="100" w:type="dxa"/>
              <w:bottom w:w="100" w:type="dxa"/>
              <w:right w:w="100" w:type="dxa"/>
            </w:tcMar>
          </w:tcPr>
          <w:p w14:paraId="6CFA172B" w14:textId="2D5228B5" w:rsidR="00AD253E" w:rsidRPr="00044C28" w:rsidRDefault="00044C28"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r w:rsidRPr="00044C28">
              <w:rPr>
                <w:rFonts w:ascii="Montserrat" w:eastAsia="Montserrat" w:hAnsi="Montserrat" w:cs="Montserrat"/>
                <w:sz w:val="16"/>
                <w:szCs w:val="16"/>
              </w:rPr>
              <w:t>Reconstrucción, Modernización y Conservación de In</w:t>
            </w:r>
            <w:r>
              <w:rPr>
                <w:rFonts w:ascii="Montserrat" w:eastAsia="Montserrat" w:hAnsi="Montserrat" w:cs="Montserrat"/>
                <w:sz w:val="16"/>
                <w:szCs w:val="16"/>
              </w:rPr>
              <w:t>…</w:t>
            </w:r>
          </w:p>
        </w:tc>
        <w:tc>
          <w:tcPr>
            <w:tcW w:w="1276" w:type="dxa"/>
            <w:shd w:val="clear" w:color="auto" w:fill="auto"/>
            <w:tcMar>
              <w:top w:w="100" w:type="dxa"/>
              <w:left w:w="100" w:type="dxa"/>
              <w:bottom w:w="100" w:type="dxa"/>
              <w:right w:w="100" w:type="dxa"/>
            </w:tcMar>
          </w:tcPr>
          <w:p w14:paraId="5157C122" w14:textId="0A31BBFB" w:rsidR="00AD253E" w:rsidRPr="00044C28" w:rsidRDefault="00044C28"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r w:rsidRPr="00044C28">
              <w:rPr>
                <w:rFonts w:ascii="Montserrat" w:eastAsia="Montserrat" w:hAnsi="Montserrat" w:cs="Montserrat"/>
                <w:sz w:val="16"/>
                <w:szCs w:val="16"/>
              </w:rPr>
              <w:t>6000- INVERSIÓN PÚBLICA</w:t>
            </w:r>
          </w:p>
        </w:tc>
        <w:tc>
          <w:tcPr>
            <w:tcW w:w="1984" w:type="dxa"/>
            <w:shd w:val="clear" w:color="auto" w:fill="auto"/>
            <w:tcMar>
              <w:top w:w="100" w:type="dxa"/>
              <w:left w:w="100" w:type="dxa"/>
              <w:bottom w:w="100" w:type="dxa"/>
              <w:right w:w="100" w:type="dxa"/>
            </w:tcMar>
          </w:tcPr>
          <w:p w14:paraId="2E992093" w14:textId="15033EF9" w:rsidR="00AD253E" w:rsidRPr="00044C28" w:rsidRDefault="00044C28"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r w:rsidRPr="00044C28">
              <w:rPr>
                <w:rFonts w:ascii="Montserrat" w:eastAsia="Montserrat" w:hAnsi="Montserrat" w:cs="Montserrat"/>
                <w:sz w:val="16"/>
                <w:szCs w:val="16"/>
              </w:rPr>
              <w:t>6100- OBRA PUBLICA EN BIENES DE DOMINIO PÚBLICO</w:t>
            </w:r>
          </w:p>
        </w:tc>
        <w:tc>
          <w:tcPr>
            <w:tcW w:w="2268" w:type="dxa"/>
            <w:shd w:val="clear" w:color="auto" w:fill="auto"/>
            <w:tcMar>
              <w:top w:w="100" w:type="dxa"/>
              <w:left w:w="100" w:type="dxa"/>
              <w:bottom w:w="100" w:type="dxa"/>
              <w:right w:w="100" w:type="dxa"/>
            </w:tcMar>
          </w:tcPr>
          <w:p w14:paraId="43837E78" w14:textId="27E3B2FD" w:rsidR="00AD253E" w:rsidRPr="00044C28" w:rsidRDefault="00044C28" w:rsidP="00960FCF">
            <w:pPr>
              <w:widowControl w:val="0"/>
              <w:pBdr>
                <w:top w:val="nil"/>
                <w:left w:val="nil"/>
                <w:bottom w:val="nil"/>
                <w:right w:val="nil"/>
                <w:between w:val="nil"/>
              </w:pBdr>
              <w:spacing w:line="276" w:lineRule="auto"/>
              <w:jc w:val="both"/>
              <w:rPr>
                <w:rFonts w:ascii="Montserrat" w:eastAsia="Montserrat" w:hAnsi="Montserrat" w:cs="Montserrat"/>
                <w:sz w:val="16"/>
                <w:szCs w:val="16"/>
              </w:rPr>
            </w:pPr>
            <w:r w:rsidRPr="00044C28">
              <w:rPr>
                <w:rFonts w:ascii="Montserrat" w:eastAsia="Montserrat" w:hAnsi="Montserrat" w:cs="Montserrat"/>
                <w:sz w:val="16"/>
                <w:szCs w:val="16"/>
              </w:rPr>
              <w:t>6120- EDIFICACIÓN NO HABITACIONAL</w:t>
            </w:r>
          </w:p>
        </w:tc>
        <w:tc>
          <w:tcPr>
            <w:tcW w:w="1985" w:type="dxa"/>
            <w:shd w:val="clear" w:color="auto" w:fill="auto"/>
            <w:tcMar>
              <w:top w:w="100" w:type="dxa"/>
              <w:left w:w="100" w:type="dxa"/>
              <w:bottom w:w="100" w:type="dxa"/>
              <w:right w:w="100" w:type="dxa"/>
            </w:tcMar>
            <w:vAlign w:val="center"/>
          </w:tcPr>
          <w:p w14:paraId="26979DFB" w14:textId="12725CC7" w:rsidR="00AD253E" w:rsidRPr="00044C28" w:rsidRDefault="00044C28" w:rsidP="00960FCF">
            <w:pPr>
              <w:widowControl w:val="0"/>
              <w:pBdr>
                <w:top w:val="nil"/>
                <w:left w:val="nil"/>
                <w:bottom w:val="nil"/>
                <w:right w:val="nil"/>
                <w:between w:val="nil"/>
              </w:pBdr>
              <w:spacing w:line="276" w:lineRule="auto"/>
              <w:jc w:val="right"/>
              <w:rPr>
                <w:rFonts w:ascii="Montserrat" w:eastAsia="Montserrat" w:hAnsi="Montserrat" w:cs="Montserrat"/>
                <w:sz w:val="16"/>
                <w:szCs w:val="16"/>
              </w:rPr>
            </w:pPr>
            <w:r>
              <w:rPr>
                <w:rFonts w:ascii="Montserrat" w:eastAsia="Montserrat" w:hAnsi="Montserrat" w:cs="Montserrat"/>
                <w:sz w:val="16"/>
                <w:szCs w:val="16"/>
              </w:rPr>
              <w:t>20,000,000.00</w:t>
            </w:r>
          </w:p>
        </w:tc>
      </w:tr>
    </w:tbl>
    <w:p w14:paraId="68CBC859" w14:textId="77777777" w:rsidR="005271B3" w:rsidRDefault="005271B3" w:rsidP="00960FCF">
      <w:pPr>
        <w:spacing w:after="0" w:line="276" w:lineRule="auto"/>
        <w:jc w:val="both"/>
        <w:rPr>
          <w:rFonts w:ascii="Montserrat" w:eastAsia="Montserrat" w:hAnsi="Montserrat" w:cs="Montserrat"/>
        </w:rPr>
      </w:pPr>
    </w:p>
    <w:p w14:paraId="72A43C76" w14:textId="508E51D6" w:rsidR="005271B3" w:rsidRDefault="005271B3" w:rsidP="00960FCF">
      <w:pPr>
        <w:numPr>
          <w:ilvl w:val="0"/>
          <w:numId w:val="1"/>
        </w:numPr>
        <w:spacing w:after="0" w:line="276" w:lineRule="auto"/>
        <w:jc w:val="both"/>
        <w:rPr>
          <w:rFonts w:ascii="Montserrat" w:eastAsia="Montserrat" w:hAnsi="Montserrat" w:cs="Montserrat"/>
        </w:rPr>
      </w:pPr>
      <w:r>
        <w:rPr>
          <w:rFonts w:ascii="Montserrat" w:eastAsia="Montserrat" w:hAnsi="Montserrat" w:cs="Montserrat"/>
        </w:rPr>
        <w:t>Señalar el Programa Presupuestario que fue validado y autorizado por la COEPLA para el ejercicio fiscal 202</w:t>
      </w:r>
      <w:r w:rsidR="00B4199B">
        <w:rPr>
          <w:rFonts w:ascii="Montserrat" w:eastAsia="Montserrat" w:hAnsi="Montserrat" w:cs="Montserrat"/>
        </w:rPr>
        <w:t>4</w:t>
      </w:r>
      <w:r>
        <w:rPr>
          <w:rFonts w:ascii="Montserrat" w:eastAsia="Montserrat" w:hAnsi="Montserrat" w:cs="Montserrat"/>
        </w:rPr>
        <w:t xml:space="preserve">. En el caso de ser un </w:t>
      </w:r>
      <w:r w:rsidR="00D63A76">
        <w:rPr>
          <w:rFonts w:ascii="Montserrat" w:eastAsia="Montserrat" w:hAnsi="Montserrat" w:cs="Montserrat"/>
        </w:rPr>
        <w:t>e</w:t>
      </w:r>
      <w:r>
        <w:rPr>
          <w:rFonts w:ascii="Montserrat" w:eastAsia="Montserrat" w:hAnsi="Montserrat" w:cs="Montserrat"/>
        </w:rPr>
        <w:t xml:space="preserve">nte público diferente al </w:t>
      </w:r>
      <w:r w:rsidR="00D63A76">
        <w:rPr>
          <w:rFonts w:ascii="Montserrat" w:eastAsia="Montserrat" w:hAnsi="Montserrat" w:cs="Montserrat"/>
        </w:rPr>
        <w:t xml:space="preserve">Poder </w:t>
      </w:r>
      <w:r>
        <w:rPr>
          <w:rFonts w:ascii="Montserrat" w:eastAsia="Montserrat" w:hAnsi="Montserrat" w:cs="Montserrat"/>
        </w:rPr>
        <w:t>Ejecutivo, especificar de acuerdo a lo autorizado por el área competente.</w:t>
      </w:r>
    </w:p>
    <w:p w14:paraId="4F07A07A" w14:textId="77777777" w:rsidR="005271B3" w:rsidRDefault="005271B3" w:rsidP="00960FCF">
      <w:pPr>
        <w:spacing w:after="0" w:line="276" w:lineRule="auto"/>
        <w:jc w:val="both"/>
        <w:rPr>
          <w:rFonts w:ascii="Montserrat" w:eastAsia="Montserrat" w:hAnsi="Montserrat" w:cs="Montserrat"/>
        </w:rPr>
      </w:pPr>
    </w:p>
    <w:p w14:paraId="4931A3A9" w14:textId="77777777" w:rsidR="00AD253E" w:rsidRDefault="00000000" w:rsidP="00960FCF">
      <w:pPr>
        <w:numPr>
          <w:ilvl w:val="0"/>
          <w:numId w:val="1"/>
        </w:numPr>
        <w:spacing w:after="0" w:line="276" w:lineRule="auto"/>
        <w:jc w:val="both"/>
        <w:rPr>
          <w:rFonts w:ascii="Montserrat" w:eastAsia="Montserrat" w:hAnsi="Montserrat" w:cs="Montserrat"/>
        </w:rPr>
      </w:pPr>
      <w:r>
        <w:rPr>
          <w:rFonts w:ascii="Montserrat" w:eastAsia="Montserrat" w:hAnsi="Montserrat" w:cs="Montserrat"/>
        </w:rPr>
        <w:t>Especificar de acuerdo con el Catálogo de Clasificador por Objeto del Gasto emitido por CONAC</w:t>
      </w:r>
    </w:p>
    <w:p w14:paraId="23786138" w14:textId="77777777" w:rsidR="00476FE9" w:rsidRDefault="00476FE9" w:rsidP="00476FE9">
      <w:pPr>
        <w:spacing w:after="0" w:line="276" w:lineRule="auto"/>
        <w:jc w:val="both"/>
        <w:rPr>
          <w:rFonts w:ascii="Montserrat" w:eastAsia="Montserrat" w:hAnsi="Montserrat" w:cs="Montserrat"/>
        </w:rPr>
      </w:pPr>
    </w:p>
    <w:p w14:paraId="106077DE" w14:textId="38C7EE45" w:rsidR="00AD253E" w:rsidRDefault="00000000" w:rsidP="00476FE9">
      <w:pPr>
        <w:spacing w:after="0" w:line="276" w:lineRule="auto"/>
        <w:ind w:firstLine="720"/>
        <w:jc w:val="both"/>
        <w:rPr>
          <w:rFonts w:ascii="Montserrat" w:eastAsia="Montserrat" w:hAnsi="Montserrat" w:cs="Montserrat"/>
          <w:color w:val="1155CC"/>
          <w:u w:val="single"/>
        </w:rPr>
      </w:pPr>
      <w:hyperlink r:id="rId10" w:history="1">
        <w:r w:rsidR="00476FE9" w:rsidRPr="001B3728">
          <w:rPr>
            <w:rStyle w:val="Hipervnculo"/>
            <w:rFonts w:ascii="Montserrat" w:eastAsia="Montserrat" w:hAnsi="Montserrat" w:cs="Montserrat"/>
          </w:rPr>
          <w:t>https://www.conac.gob.mx/work/models/CONAC/normatividad/NOR_01_02_006.pdf</w:t>
        </w:r>
      </w:hyperlink>
    </w:p>
    <w:p w14:paraId="38D984E3" w14:textId="77777777" w:rsidR="00476FE9" w:rsidRDefault="00476FE9" w:rsidP="00960FCF">
      <w:pPr>
        <w:spacing w:after="0" w:line="276" w:lineRule="auto"/>
        <w:jc w:val="both"/>
        <w:rPr>
          <w:rFonts w:ascii="Montserrat" w:eastAsia="Montserrat" w:hAnsi="Montserrat" w:cs="Montserrat"/>
        </w:rPr>
      </w:pPr>
    </w:p>
    <w:p w14:paraId="2C57EB57" w14:textId="77777777" w:rsidR="00AD253E" w:rsidRDefault="00000000" w:rsidP="00960FCF">
      <w:pPr>
        <w:numPr>
          <w:ilvl w:val="0"/>
          <w:numId w:val="1"/>
        </w:numPr>
        <w:spacing w:after="0" w:line="276" w:lineRule="auto"/>
        <w:jc w:val="both"/>
        <w:rPr>
          <w:rFonts w:ascii="Montserrat" w:eastAsia="Montserrat" w:hAnsi="Montserrat" w:cs="Montserrat"/>
        </w:rPr>
      </w:pPr>
      <w:r>
        <w:rPr>
          <w:rFonts w:ascii="Montserrat" w:eastAsia="Montserrat" w:hAnsi="Montserrat" w:cs="Montserrat"/>
        </w:rPr>
        <w:t>Detallar importe por cada Programa Presupuestario y Partida Genérica.</w:t>
      </w:r>
    </w:p>
    <w:p w14:paraId="5576B25C" w14:textId="59C24A98"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 xml:space="preserve">Así mismo, complementar los </w:t>
      </w:r>
      <w:r w:rsidR="005271B3">
        <w:rPr>
          <w:rFonts w:ascii="Montserrat" w:eastAsia="Montserrat" w:hAnsi="Montserrat" w:cs="Montserrat"/>
        </w:rPr>
        <w:t>Formatos</w:t>
      </w:r>
      <w:r>
        <w:rPr>
          <w:rFonts w:ascii="Montserrat" w:eastAsia="Montserrat" w:hAnsi="Montserrat" w:cs="Montserrat"/>
        </w:rPr>
        <w:t xml:space="preserve"> Presupuestarios, detallando a nivel partida específica de acuerdo con el Clasificador por Objeto del Gasto vigente emitido por el CACEZAC.</w:t>
      </w:r>
    </w:p>
    <w:p w14:paraId="16DFF229" w14:textId="77777777" w:rsidR="00476FE9" w:rsidRDefault="00476FE9" w:rsidP="00960FCF">
      <w:pPr>
        <w:spacing w:after="0" w:line="276" w:lineRule="auto"/>
        <w:jc w:val="both"/>
        <w:rPr>
          <w:rFonts w:ascii="Montserrat" w:eastAsia="Montserrat" w:hAnsi="Montserrat" w:cs="Montserrat"/>
        </w:rPr>
      </w:pPr>
    </w:p>
    <w:p w14:paraId="45A54A0A" w14:textId="0F295652" w:rsidR="00AD253E" w:rsidRDefault="00000000" w:rsidP="00476FE9">
      <w:pPr>
        <w:spacing w:after="0" w:line="276" w:lineRule="auto"/>
        <w:ind w:firstLine="720"/>
        <w:jc w:val="both"/>
        <w:rPr>
          <w:rFonts w:ascii="Montserrat" w:eastAsia="Montserrat" w:hAnsi="Montserrat" w:cs="Montserrat"/>
        </w:rPr>
      </w:pPr>
      <w:hyperlink r:id="rId11" w:history="1">
        <w:r w:rsidR="00476FE9" w:rsidRPr="001B3728">
          <w:rPr>
            <w:rStyle w:val="Hipervnculo"/>
            <w:rFonts w:ascii="Montserrat" w:eastAsia="Montserrat" w:hAnsi="Montserrat" w:cs="Montserrat"/>
          </w:rPr>
          <w:t>http://cacezac.gob.mx/normconac/index</w:t>
        </w:r>
      </w:hyperlink>
    </w:p>
    <w:p w14:paraId="64DC3417"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lastRenderedPageBreak/>
        <w:tab/>
      </w:r>
      <w:r>
        <w:rPr>
          <w:rFonts w:ascii="Montserrat" w:eastAsia="Montserrat" w:hAnsi="Montserrat" w:cs="Montserrat"/>
          <w:b/>
        </w:rPr>
        <w:tab/>
        <w:t>Sección 4.5.2 Clasificación Económica Tipo de Gasto</w:t>
      </w:r>
    </w:p>
    <w:p w14:paraId="6EC748FE"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Describa el resumen de la propuesta estimada por Programa Presupuestario relacionado el tipo de gasto que prevé cada uno de estos en términos del Clasificador por Tipo de Gasto emitido por el CONAC.</w:t>
      </w:r>
    </w:p>
    <w:p w14:paraId="6E483507" w14:textId="77777777" w:rsidR="00AD253E" w:rsidRDefault="00AD253E" w:rsidP="00960FCF">
      <w:pPr>
        <w:spacing w:after="0" w:line="276" w:lineRule="auto"/>
        <w:jc w:val="both"/>
        <w:rPr>
          <w:rFonts w:ascii="Montserrat" w:eastAsia="Montserrat" w:hAnsi="Montserrat" w:cs="Montserrat"/>
        </w:rPr>
      </w:pPr>
    </w:p>
    <w:tbl>
      <w:tblPr>
        <w:tblStyle w:val="afa"/>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701"/>
        <w:gridCol w:w="1559"/>
        <w:gridCol w:w="1843"/>
      </w:tblGrid>
      <w:tr w:rsidR="00AD253E" w14:paraId="642AF7D3" w14:textId="77777777" w:rsidTr="00476FE9">
        <w:tc>
          <w:tcPr>
            <w:tcW w:w="4810" w:type="dxa"/>
            <w:shd w:val="clear" w:color="auto" w:fill="404040"/>
            <w:tcMar>
              <w:top w:w="100" w:type="dxa"/>
              <w:left w:w="100" w:type="dxa"/>
              <w:bottom w:w="100" w:type="dxa"/>
              <w:right w:w="100" w:type="dxa"/>
            </w:tcMar>
            <w:vAlign w:val="center"/>
          </w:tcPr>
          <w:p w14:paraId="63273804"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Programa Presupuestario (1)</w:t>
            </w:r>
          </w:p>
        </w:tc>
        <w:tc>
          <w:tcPr>
            <w:tcW w:w="1701" w:type="dxa"/>
            <w:shd w:val="clear" w:color="auto" w:fill="404040"/>
            <w:tcMar>
              <w:top w:w="100" w:type="dxa"/>
              <w:left w:w="100" w:type="dxa"/>
              <w:bottom w:w="100" w:type="dxa"/>
              <w:right w:w="100" w:type="dxa"/>
            </w:tcMar>
            <w:vAlign w:val="center"/>
          </w:tcPr>
          <w:p w14:paraId="729CCFA3"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Capítulo (2)</w:t>
            </w:r>
          </w:p>
        </w:tc>
        <w:tc>
          <w:tcPr>
            <w:tcW w:w="1559" w:type="dxa"/>
            <w:shd w:val="clear" w:color="auto" w:fill="404040"/>
            <w:tcMar>
              <w:top w:w="100" w:type="dxa"/>
              <w:left w:w="100" w:type="dxa"/>
              <w:bottom w:w="100" w:type="dxa"/>
              <w:right w:w="100" w:type="dxa"/>
            </w:tcMar>
            <w:vAlign w:val="center"/>
          </w:tcPr>
          <w:p w14:paraId="04D6866C"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Tipo de Gasto (3)</w:t>
            </w:r>
          </w:p>
        </w:tc>
        <w:tc>
          <w:tcPr>
            <w:tcW w:w="1843" w:type="dxa"/>
            <w:shd w:val="clear" w:color="auto" w:fill="404040"/>
            <w:tcMar>
              <w:top w:w="100" w:type="dxa"/>
              <w:left w:w="100" w:type="dxa"/>
              <w:bottom w:w="100" w:type="dxa"/>
              <w:right w:w="100" w:type="dxa"/>
            </w:tcMar>
            <w:vAlign w:val="center"/>
          </w:tcPr>
          <w:p w14:paraId="34EF876C" w14:textId="77777777" w:rsidR="00AD253E" w:rsidRPr="00476FE9" w:rsidRDefault="00000000" w:rsidP="00476FE9">
            <w:pPr>
              <w:widowControl w:val="0"/>
              <w:spacing w:line="276" w:lineRule="auto"/>
              <w:jc w:val="center"/>
              <w:rPr>
                <w:rFonts w:ascii="Montserrat" w:eastAsia="Montserrat" w:hAnsi="Montserrat" w:cs="Montserrat"/>
                <w:b/>
                <w:color w:val="FFFFFF"/>
                <w:sz w:val="20"/>
                <w:szCs w:val="20"/>
              </w:rPr>
            </w:pPr>
            <w:r w:rsidRPr="00476FE9">
              <w:rPr>
                <w:rFonts w:ascii="Montserrat" w:eastAsia="Montserrat" w:hAnsi="Montserrat" w:cs="Montserrat"/>
                <w:b/>
                <w:color w:val="FFFFFF"/>
                <w:sz w:val="20"/>
                <w:szCs w:val="20"/>
              </w:rPr>
              <w:t>Importe (4)</w:t>
            </w:r>
          </w:p>
        </w:tc>
      </w:tr>
      <w:tr w:rsidR="00AD253E" w14:paraId="154CF6DF" w14:textId="77777777" w:rsidTr="00476FE9">
        <w:tc>
          <w:tcPr>
            <w:tcW w:w="4810" w:type="dxa"/>
            <w:shd w:val="clear" w:color="auto" w:fill="auto"/>
            <w:tcMar>
              <w:top w:w="100" w:type="dxa"/>
              <w:left w:w="100" w:type="dxa"/>
              <w:bottom w:w="100" w:type="dxa"/>
              <w:right w:w="100" w:type="dxa"/>
            </w:tcMar>
            <w:vAlign w:val="center"/>
          </w:tcPr>
          <w:p w14:paraId="5F723F54" w14:textId="77777777" w:rsidR="00AD253E" w:rsidRPr="00476FE9" w:rsidRDefault="00000000" w:rsidP="00476FE9">
            <w:pPr>
              <w:widowControl w:val="0"/>
              <w:spacing w:line="276" w:lineRule="auto"/>
              <w:rPr>
                <w:rFonts w:ascii="Montserrat" w:eastAsia="Montserrat" w:hAnsi="Montserrat" w:cs="Montserrat"/>
                <w:sz w:val="16"/>
                <w:szCs w:val="16"/>
              </w:rPr>
            </w:pPr>
            <w:r w:rsidRPr="00476FE9">
              <w:rPr>
                <w:rFonts w:ascii="Montserrat" w:eastAsia="Montserrat" w:hAnsi="Montserrat" w:cs="Montserrat"/>
                <w:sz w:val="16"/>
                <w:szCs w:val="16"/>
              </w:rPr>
              <w:t>K-3 Reconstrucción, Modernización y Conservación de Infraestructura de Carreteras Alimentadoras, Caminos Rurales y Obras para Mejorar la Movilidad Motorizada y no Motorizada.</w:t>
            </w:r>
          </w:p>
        </w:tc>
        <w:tc>
          <w:tcPr>
            <w:tcW w:w="1701" w:type="dxa"/>
            <w:shd w:val="clear" w:color="auto" w:fill="auto"/>
            <w:tcMar>
              <w:top w:w="100" w:type="dxa"/>
              <w:left w:w="100" w:type="dxa"/>
              <w:bottom w:w="100" w:type="dxa"/>
              <w:right w:w="100" w:type="dxa"/>
            </w:tcMar>
            <w:vAlign w:val="center"/>
          </w:tcPr>
          <w:p w14:paraId="3CF46603" w14:textId="77777777" w:rsidR="00AD253E" w:rsidRPr="00476FE9" w:rsidRDefault="00000000" w:rsidP="00476FE9">
            <w:pPr>
              <w:widowControl w:val="0"/>
              <w:spacing w:line="276" w:lineRule="auto"/>
              <w:rPr>
                <w:rFonts w:ascii="Montserrat" w:eastAsia="Montserrat" w:hAnsi="Montserrat" w:cs="Montserrat"/>
                <w:sz w:val="16"/>
                <w:szCs w:val="16"/>
              </w:rPr>
            </w:pPr>
            <w:r w:rsidRPr="00476FE9">
              <w:rPr>
                <w:rFonts w:ascii="Montserrat" w:eastAsia="Montserrat" w:hAnsi="Montserrat" w:cs="Montserrat"/>
                <w:sz w:val="16"/>
                <w:szCs w:val="16"/>
              </w:rPr>
              <w:t>6000 inversión Pública</w:t>
            </w:r>
          </w:p>
        </w:tc>
        <w:tc>
          <w:tcPr>
            <w:tcW w:w="1559" w:type="dxa"/>
            <w:shd w:val="clear" w:color="auto" w:fill="auto"/>
            <w:tcMar>
              <w:top w:w="100" w:type="dxa"/>
              <w:left w:w="100" w:type="dxa"/>
              <w:bottom w:w="100" w:type="dxa"/>
              <w:right w:w="100" w:type="dxa"/>
            </w:tcMar>
            <w:vAlign w:val="center"/>
          </w:tcPr>
          <w:p w14:paraId="06FA5B88" w14:textId="77777777" w:rsidR="00AD253E" w:rsidRPr="00476FE9" w:rsidRDefault="00000000" w:rsidP="00476FE9">
            <w:pPr>
              <w:widowControl w:val="0"/>
              <w:spacing w:line="276" w:lineRule="auto"/>
              <w:rPr>
                <w:rFonts w:ascii="Montserrat" w:eastAsia="Montserrat" w:hAnsi="Montserrat" w:cs="Montserrat"/>
                <w:sz w:val="16"/>
                <w:szCs w:val="16"/>
              </w:rPr>
            </w:pPr>
            <w:r w:rsidRPr="00476FE9">
              <w:rPr>
                <w:rFonts w:ascii="Montserrat" w:eastAsia="Montserrat" w:hAnsi="Montserrat" w:cs="Montserrat"/>
                <w:sz w:val="16"/>
                <w:szCs w:val="16"/>
              </w:rPr>
              <w:t>2. Gasto de Capital</w:t>
            </w:r>
          </w:p>
        </w:tc>
        <w:tc>
          <w:tcPr>
            <w:tcW w:w="1843" w:type="dxa"/>
            <w:shd w:val="clear" w:color="auto" w:fill="auto"/>
            <w:tcMar>
              <w:top w:w="100" w:type="dxa"/>
              <w:left w:w="100" w:type="dxa"/>
              <w:bottom w:w="100" w:type="dxa"/>
              <w:right w:w="100" w:type="dxa"/>
            </w:tcMar>
            <w:vAlign w:val="center"/>
          </w:tcPr>
          <w:p w14:paraId="4D962D19" w14:textId="77777777" w:rsidR="00AD253E" w:rsidRPr="00476FE9" w:rsidRDefault="00000000" w:rsidP="00476FE9">
            <w:pPr>
              <w:widowControl w:val="0"/>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300,000,000</w:t>
            </w:r>
          </w:p>
        </w:tc>
      </w:tr>
    </w:tbl>
    <w:p w14:paraId="44A773DF" w14:textId="77777777" w:rsidR="00AD253E" w:rsidRDefault="00AD253E" w:rsidP="00960FCF">
      <w:pPr>
        <w:spacing w:after="0" w:line="276" w:lineRule="auto"/>
        <w:ind w:left="720"/>
        <w:jc w:val="both"/>
        <w:rPr>
          <w:rFonts w:ascii="Montserrat" w:eastAsia="Montserrat" w:hAnsi="Montserrat" w:cs="Montserrat"/>
        </w:rPr>
      </w:pPr>
    </w:p>
    <w:p w14:paraId="671507F4" w14:textId="2E069C24"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Señalar el Programa Presupuestario que fue validado y autorizado por la COEPLA para el ejercicio fiscal 202</w:t>
      </w:r>
      <w:r w:rsidR="00B4199B">
        <w:rPr>
          <w:rFonts w:ascii="Montserrat" w:eastAsia="Montserrat" w:hAnsi="Montserrat" w:cs="Montserrat"/>
        </w:rPr>
        <w:t>4</w:t>
      </w:r>
      <w:r>
        <w:rPr>
          <w:rFonts w:ascii="Montserrat" w:eastAsia="Montserrat" w:hAnsi="Montserrat" w:cs="Montserrat"/>
        </w:rPr>
        <w:t xml:space="preserve">. En el caso de ser un </w:t>
      </w:r>
      <w:r w:rsidR="00E85F26">
        <w:rPr>
          <w:rFonts w:ascii="Montserrat" w:eastAsia="Montserrat" w:hAnsi="Montserrat" w:cs="Montserrat"/>
        </w:rPr>
        <w:t>e</w:t>
      </w:r>
      <w:r>
        <w:rPr>
          <w:rFonts w:ascii="Montserrat" w:eastAsia="Montserrat" w:hAnsi="Montserrat" w:cs="Montserrat"/>
        </w:rPr>
        <w:t>nte público diferente al Ejecutivo, especificar de acuerdo con lo autorizado por el área competente.</w:t>
      </w:r>
    </w:p>
    <w:p w14:paraId="34311C3B" w14:textId="77777777" w:rsidR="00476FE9" w:rsidRDefault="00476FE9" w:rsidP="00476FE9">
      <w:pPr>
        <w:spacing w:after="0" w:line="276" w:lineRule="auto"/>
        <w:ind w:left="720"/>
        <w:jc w:val="both"/>
        <w:rPr>
          <w:rFonts w:ascii="Montserrat" w:eastAsia="Montserrat" w:hAnsi="Montserrat" w:cs="Montserrat"/>
        </w:rPr>
      </w:pPr>
    </w:p>
    <w:p w14:paraId="2CDF0298" w14:textId="77777777"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Señalar el capítulo de gasto de acuerdo con clasificador emitido por el CONAC.</w:t>
      </w:r>
    </w:p>
    <w:p w14:paraId="4804146C" w14:textId="77777777" w:rsidR="00476FE9" w:rsidRDefault="00476FE9" w:rsidP="00476FE9">
      <w:pPr>
        <w:spacing w:after="0" w:line="276" w:lineRule="auto"/>
        <w:jc w:val="both"/>
        <w:rPr>
          <w:rFonts w:ascii="Montserrat" w:eastAsia="Montserrat" w:hAnsi="Montserrat" w:cs="Montserrat"/>
        </w:rPr>
      </w:pPr>
    </w:p>
    <w:p w14:paraId="02734ABA" w14:textId="77777777"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Especificar el Tipo de Gasto de acuerdo con el Clasificador emitido por el CONAC:</w:t>
      </w:r>
    </w:p>
    <w:p w14:paraId="1C067C51" w14:textId="77777777" w:rsidR="00AD253E" w:rsidRDefault="00000000" w:rsidP="00960FCF">
      <w:pPr>
        <w:spacing w:before="240" w:after="0" w:line="276" w:lineRule="auto"/>
        <w:ind w:left="1440" w:firstLine="720"/>
        <w:jc w:val="both"/>
        <w:rPr>
          <w:rFonts w:ascii="Montserrat" w:eastAsia="Montserrat" w:hAnsi="Montserrat" w:cs="Montserrat"/>
          <w:b/>
        </w:rPr>
      </w:pPr>
      <w:r>
        <w:rPr>
          <w:rFonts w:ascii="Montserrat" w:eastAsia="Montserrat" w:hAnsi="Montserrat" w:cs="Montserrat"/>
          <w:b/>
        </w:rPr>
        <w:t>1. Gasto Corriente</w:t>
      </w:r>
    </w:p>
    <w:p w14:paraId="3FDBF27D" w14:textId="77777777" w:rsidR="00AD253E" w:rsidRDefault="00000000" w:rsidP="00960FCF">
      <w:pPr>
        <w:spacing w:before="240" w:after="0" w:line="276" w:lineRule="auto"/>
        <w:ind w:left="2160"/>
        <w:jc w:val="both"/>
        <w:rPr>
          <w:rFonts w:ascii="Montserrat" w:eastAsia="Montserrat" w:hAnsi="Montserrat" w:cs="Montserrat"/>
        </w:rPr>
      </w:pPr>
      <w:r>
        <w:rPr>
          <w:rFonts w:ascii="Montserrat" w:eastAsia="Montserrat" w:hAnsi="Montserrat" w:cs="Montserrat"/>
        </w:rPr>
        <w:t>Son los gastos de consumo y/o de operación, el arrendamiento de la propiedad y las transferencias otorgadas a los otros componentes institucionales del sistema económico para financiar gastos de esas características.</w:t>
      </w:r>
    </w:p>
    <w:p w14:paraId="73F285B1" w14:textId="77777777" w:rsidR="00AD253E" w:rsidRDefault="00000000" w:rsidP="00960FCF">
      <w:pPr>
        <w:spacing w:before="240" w:after="0" w:line="276" w:lineRule="auto"/>
        <w:ind w:left="1440" w:firstLine="720"/>
        <w:jc w:val="both"/>
        <w:rPr>
          <w:rFonts w:ascii="Montserrat" w:eastAsia="Montserrat" w:hAnsi="Montserrat" w:cs="Montserrat"/>
          <w:b/>
        </w:rPr>
      </w:pPr>
      <w:r>
        <w:rPr>
          <w:rFonts w:ascii="Montserrat" w:eastAsia="Montserrat" w:hAnsi="Montserrat" w:cs="Montserrat"/>
          <w:b/>
        </w:rPr>
        <w:t>2. Gasto de Capital</w:t>
      </w:r>
    </w:p>
    <w:p w14:paraId="39FFC0CD" w14:textId="77777777" w:rsidR="00AD253E" w:rsidRDefault="00000000" w:rsidP="00960FCF">
      <w:pPr>
        <w:spacing w:before="240" w:after="0" w:line="276" w:lineRule="auto"/>
        <w:ind w:left="2160"/>
        <w:jc w:val="both"/>
        <w:rPr>
          <w:rFonts w:ascii="Montserrat" w:eastAsia="Montserrat" w:hAnsi="Montserrat" w:cs="Montserrat"/>
        </w:rPr>
      </w:pPr>
      <w:r>
        <w:rPr>
          <w:rFonts w:ascii="Montserrat" w:eastAsia="Montserrat" w:hAnsi="Montserrat" w:cs="Montserrat"/>
        </w:rPr>
        <w:t>Son los gastos destinados a la inversión de capital y las transferencias a los otros componentes institucionales del sistema económico que se efectúan para financiar gastos de éstos con tal propósito.</w:t>
      </w:r>
    </w:p>
    <w:p w14:paraId="239448B9" w14:textId="77777777" w:rsidR="00AD253E" w:rsidRDefault="00000000" w:rsidP="00960FCF">
      <w:pPr>
        <w:spacing w:before="240" w:after="0" w:line="276" w:lineRule="auto"/>
        <w:ind w:left="1440" w:firstLine="720"/>
        <w:jc w:val="both"/>
        <w:rPr>
          <w:rFonts w:ascii="Montserrat" w:eastAsia="Montserrat" w:hAnsi="Montserrat" w:cs="Montserrat"/>
          <w:b/>
        </w:rPr>
      </w:pPr>
      <w:r>
        <w:rPr>
          <w:rFonts w:ascii="Montserrat" w:eastAsia="Montserrat" w:hAnsi="Montserrat" w:cs="Montserrat"/>
          <w:b/>
        </w:rPr>
        <w:t>3. Amortización de la deuda y disminución de pasivos</w:t>
      </w:r>
    </w:p>
    <w:p w14:paraId="0AB6A94B" w14:textId="77777777" w:rsidR="00AD253E" w:rsidRDefault="00000000" w:rsidP="00960FCF">
      <w:pPr>
        <w:spacing w:before="240" w:after="0" w:line="276" w:lineRule="auto"/>
        <w:ind w:left="2160"/>
        <w:jc w:val="both"/>
        <w:rPr>
          <w:rFonts w:ascii="Montserrat" w:eastAsia="Montserrat" w:hAnsi="Montserrat" w:cs="Montserrat"/>
        </w:rPr>
      </w:pPr>
      <w:r>
        <w:rPr>
          <w:rFonts w:ascii="Montserrat" w:eastAsia="Montserrat" w:hAnsi="Montserrat" w:cs="Montserrat"/>
        </w:rPr>
        <w:t>Comprende la amortización de la deuda adquirida y disminución de pasivos con el sector privado, público y externo.</w:t>
      </w:r>
    </w:p>
    <w:p w14:paraId="1C894BAF" w14:textId="77777777" w:rsidR="00AD253E" w:rsidRDefault="00000000" w:rsidP="00960FCF">
      <w:pPr>
        <w:spacing w:before="240" w:after="0" w:line="276" w:lineRule="auto"/>
        <w:ind w:left="1440" w:firstLine="720"/>
        <w:jc w:val="both"/>
        <w:rPr>
          <w:rFonts w:ascii="Montserrat" w:eastAsia="Montserrat" w:hAnsi="Montserrat" w:cs="Montserrat"/>
          <w:b/>
        </w:rPr>
      </w:pPr>
      <w:r>
        <w:rPr>
          <w:rFonts w:ascii="Montserrat" w:eastAsia="Montserrat" w:hAnsi="Montserrat" w:cs="Montserrat"/>
          <w:b/>
        </w:rPr>
        <w:t>4. Pensiones y Jubilaciones</w:t>
      </w:r>
    </w:p>
    <w:p w14:paraId="5A293D35" w14:textId="77777777" w:rsidR="00AD253E" w:rsidRDefault="00000000" w:rsidP="00960FCF">
      <w:pPr>
        <w:spacing w:before="240" w:after="0" w:line="276" w:lineRule="auto"/>
        <w:ind w:left="2160"/>
        <w:jc w:val="both"/>
        <w:rPr>
          <w:rFonts w:ascii="Montserrat" w:eastAsia="Montserrat" w:hAnsi="Montserrat" w:cs="Montserrat"/>
        </w:rPr>
      </w:pPr>
      <w:r>
        <w:rPr>
          <w:rFonts w:ascii="Montserrat" w:eastAsia="Montserrat" w:hAnsi="Montserrat" w:cs="Montserrat"/>
        </w:rPr>
        <w:lastRenderedPageBreak/>
        <w:t>Son los gastos destinados para el pago a pensionistas y jubilados o a sus familiares, que cubren los gobiernos Federal, Estatal y Municipal, o bien el Instituto de Seguridad Social correspondiente.</w:t>
      </w:r>
    </w:p>
    <w:p w14:paraId="7B1E02C7" w14:textId="77777777" w:rsidR="00AD253E" w:rsidRDefault="00000000" w:rsidP="00960FCF">
      <w:pPr>
        <w:spacing w:before="240" w:after="0" w:line="276" w:lineRule="auto"/>
        <w:ind w:left="1440" w:firstLine="720"/>
        <w:jc w:val="both"/>
        <w:rPr>
          <w:rFonts w:ascii="Montserrat" w:eastAsia="Montserrat" w:hAnsi="Montserrat" w:cs="Montserrat"/>
          <w:b/>
        </w:rPr>
      </w:pPr>
      <w:r>
        <w:rPr>
          <w:rFonts w:ascii="Montserrat" w:eastAsia="Montserrat" w:hAnsi="Montserrat" w:cs="Montserrat"/>
          <w:b/>
        </w:rPr>
        <w:t>5. Participaciones</w:t>
      </w:r>
    </w:p>
    <w:p w14:paraId="495D750B" w14:textId="77777777" w:rsidR="00AD253E" w:rsidRDefault="00000000" w:rsidP="00960FCF">
      <w:pPr>
        <w:spacing w:before="240" w:after="0" w:line="276" w:lineRule="auto"/>
        <w:ind w:left="2160"/>
        <w:jc w:val="both"/>
        <w:rPr>
          <w:rFonts w:ascii="Montserrat" w:eastAsia="Montserrat" w:hAnsi="Montserrat" w:cs="Montserrat"/>
        </w:rPr>
      </w:pPr>
      <w:r>
        <w:rPr>
          <w:rFonts w:ascii="Montserrat" w:eastAsia="Montserrat" w:hAnsi="Montserrat" w:cs="Montserrat"/>
        </w:rPr>
        <w:t>Son los gastos destinados a cubrir las participaciones para las entidades federativas y/o los municipios.</w:t>
      </w:r>
    </w:p>
    <w:p w14:paraId="6A093695" w14:textId="06F897B8" w:rsidR="00FF000D" w:rsidRDefault="00000000" w:rsidP="00960FCF">
      <w:pPr>
        <w:spacing w:before="240" w:after="0" w:line="276" w:lineRule="auto"/>
        <w:ind w:left="2160"/>
        <w:jc w:val="both"/>
        <w:rPr>
          <w:rFonts w:ascii="Montserrat" w:eastAsia="Montserrat" w:hAnsi="Montserrat" w:cs="Montserrat"/>
        </w:rPr>
      </w:pPr>
      <w:hyperlink r:id="rId12" w:history="1">
        <w:r w:rsidR="00FF000D" w:rsidRPr="001B3728">
          <w:rPr>
            <w:rStyle w:val="Hipervnculo"/>
            <w:rFonts w:ascii="Montserrat" w:eastAsia="Montserrat" w:hAnsi="Montserrat" w:cs="Montserrat"/>
          </w:rPr>
          <w:t>https://www.conac.gob.mx/work/models/CONAC/normatividad/NOR_01_02_005.pdf</w:t>
        </w:r>
      </w:hyperlink>
    </w:p>
    <w:p w14:paraId="7CC2DF19" w14:textId="40DDA190" w:rsidR="00FF000D" w:rsidRDefault="00000000" w:rsidP="00960FCF">
      <w:pPr>
        <w:spacing w:before="240" w:after="0" w:line="276" w:lineRule="auto"/>
        <w:jc w:val="both"/>
        <w:rPr>
          <w:rFonts w:ascii="Montserrat" w:eastAsia="Montserrat" w:hAnsi="Montserrat" w:cs="Montserrat"/>
        </w:rPr>
      </w:pPr>
      <w:r>
        <w:rPr>
          <w:rFonts w:ascii="Montserrat" w:eastAsia="Montserrat" w:hAnsi="Montserrat" w:cs="Montserrat"/>
        </w:rPr>
        <w:t>Detallar las cantidades que implican cada tipo de gasto y capítulo por Programa Presupuestario.</w:t>
      </w:r>
    </w:p>
    <w:p w14:paraId="3E44FA4D" w14:textId="77777777" w:rsidR="00476FE9" w:rsidRDefault="00476FE9" w:rsidP="00960FCF">
      <w:pPr>
        <w:spacing w:before="240" w:after="0" w:line="276" w:lineRule="auto"/>
        <w:jc w:val="both"/>
        <w:rPr>
          <w:rFonts w:ascii="Montserrat" w:eastAsia="Montserrat" w:hAnsi="Montserrat" w:cs="Montserrat"/>
        </w:rPr>
      </w:pPr>
    </w:p>
    <w:p w14:paraId="7AB0E78D"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b/>
        </w:rPr>
        <w:t>Sección 4.6 Clasificación Fuente de Financiamiento</w:t>
      </w:r>
    </w:p>
    <w:p w14:paraId="6FAFF665" w14:textId="77777777" w:rsidR="00AD253E" w:rsidRDefault="00000000" w:rsidP="00960FCF">
      <w:pPr>
        <w:spacing w:after="0" w:line="276" w:lineRule="auto"/>
        <w:ind w:left="1440"/>
        <w:jc w:val="both"/>
        <w:rPr>
          <w:rFonts w:ascii="Montserrat" w:eastAsia="Montserrat" w:hAnsi="Montserrat" w:cs="Montserrat"/>
        </w:rPr>
      </w:pPr>
      <w:r>
        <w:rPr>
          <w:rFonts w:ascii="Montserrat" w:eastAsia="Montserrat" w:hAnsi="Montserrat" w:cs="Montserrat"/>
          <w:b/>
        </w:rPr>
        <w:t xml:space="preserve">Descripción: </w:t>
      </w:r>
      <w:r>
        <w:rPr>
          <w:rFonts w:ascii="Montserrat" w:eastAsia="Montserrat" w:hAnsi="Montserrat" w:cs="Montserrat"/>
        </w:rPr>
        <w:t>Señalar las fuentes de financiamiento que habrán de fondear los Programas Presupuestarios de acuerdo con el clasificador de fuente de financiamiento emitido del CONAC y el catálogo de Fuentes de Financiamiento Estatal, complementando el siguiente formato:</w:t>
      </w:r>
    </w:p>
    <w:p w14:paraId="4C8C695E" w14:textId="77777777" w:rsidR="00AD253E" w:rsidRDefault="00AD253E" w:rsidP="00960FCF">
      <w:pPr>
        <w:spacing w:after="0" w:line="276" w:lineRule="auto"/>
        <w:jc w:val="both"/>
        <w:rPr>
          <w:rFonts w:ascii="Montserrat" w:eastAsia="Montserrat" w:hAnsi="Montserrat" w:cs="Montserrat"/>
        </w:rPr>
      </w:pPr>
    </w:p>
    <w:tbl>
      <w:tblPr>
        <w:tblStyle w:val="afb"/>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134"/>
        <w:gridCol w:w="1417"/>
        <w:gridCol w:w="1560"/>
        <w:gridCol w:w="2126"/>
        <w:gridCol w:w="1701"/>
      </w:tblGrid>
      <w:tr w:rsidR="00AD253E" w14:paraId="197C7D42" w14:textId="77777777" w:rsidTr="0062565E">
        <w:tc>
          <w:tcPr>
            <w:tcW w:w="1975" w:type="dxa"/>
            <w:shd w:val="clear" w:color="auto" w:fill="404040"/>
            <w:tcMar>
              <w:top w:w="100" w:type="dxa"/>
              <w:left w:w="100" w:type="dxa"/>
              <w:bottom w:w="100" w:type="dxa"/>
              <w:right w:w="100" w:type="dxa"/>
            </w:tcMar>
          </w:tcPr>
          <w:p w14:paraId="41B30B8C" w14:textId="38FDDD5D"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Fuente de </w:t>
            </w:r>
            <w:r w:rsidR="00476FE9">
              <w:rPr>
                <w:rFonts w:ascii="Montserrat" w:eastAsia="Montserrat" w:hAnsi="Montserrat" w:cs="Montserrat"/>
                <w:b/>
                <w:color w:val="FFFFFF"/>
                <w:sz w:val="20"/>
                <w:szCs w:val="20"/>
              </w:rPr>
              <w:t>Financiamiento</w:t>
            </w:r>
            <w:r>
              <w:rPr>
                <w:rFonts w:ascii="Montserrat" w:eastAsia="Montserrat" w:hAnsi="Montserrat" w:cs="Montserrat"/>
                <w:b/>
                <w:color w:val="FFFFFF"/>
                <w:sz w:val="20"/>
                <w:szCs w:val="20"/>
              </w:rPr>
              <w:t xml:space="preserve"> (1)</w:t>
            </w:r>
          </w:p>
        </w:tc>
        <w:tc>
          <w:tcPr>
            <w:tcW w:w="1134" w:type="dxa"/>
            <w:shd w:val="clear" w:color="auto" w:fill="404040"/>
            <w:tcMar>
              <w:top w:w="100" w:type="dxa"/>
              <w:left w:w="100" w:type="dxa"/>
              <w:bottom w:w="100" w:type="dxa"/>
              <w:right w:w="100" w:type="dxa"/>
            </w:tcMar>
          </w:tcPr>
          <w:p w14:paraId="0CCECFE1"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Fuente (2)</w:t>
            </w:r>
          </w:p>
        </w:tc>
        <w:tc>
          <w:tcPr>
            <w:tcW w:w="1417" w:type="dxa"/>
            <w:shd w:val="clear" w:color="auto" w:fill="404040"/>
            <w:tcMar>
              <w:top w:w="100" w:type="dxa"/>
              <w:left w:w="100" w:type="dxa"/>
              <w:bottom w:w="100" w:type="dxa"/>
              <w:right w:w="100" w:type="dxa"/>
            </w:tcMar>
          </w:tcPr>
          <w:p w14:paraId="7509B24B"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Disposición (2)</w:t>
            </w:r>
          </w:p>
        </w:tc>
        <w:tc>
          <w:tcPr>
            <w:tcW w:w="1560" w:type="dxa"/>
            <w:shd w:val="clear" w:color="auto" w:fill="404040"/>
            <w:tcMar>
              <w:top w:w="100" w:type="dxa"/>
              <w:left w:w="100" w:type="dxa"/>
              <w:bottom w:w="100" w:type="dxa"/>
              <w:right w:w="100" w:type="dxa"/>
            </w:tcMar>
          </w:tcPr>
          <w:p w14:paraId="1009D2FF"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Origen (3)</w:t>
            </w:r>
          </w:p>
        </w:tc>
        <w:tc>
          <w:tcPr>
            <w:tcW w:w="2126" w:type="dxa"/>
            <w:shd w:val="clear" w:color="auto" w:fill="404040"/>
            <w:tcMar>
              <w:top w:w="100" w:type="dxa"/>
              <w:left w:w="100" w:type="dxa"/>
              <w:bottom w:w="100" w:type="dxa"/>
              <w:right w:w="100" w:type="dxa"/>
            </w:tcMar>
          </w:tcPr>
          <w:p w14:paraId="63F03BE7"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Programa Presupuestario (4)</w:t>
            </w:r>
          </w:p>
        </w:tc>
        <w:tc>
          <w:tcPr>
            <w:tcW w:w="1701" w:type="dxa"/>
            <w:shd w:val="clear" w:color="auto" w:fill="404040"/>
            <w:tcMar>
              <w:top w:w="100" w:type="dxa"/>
              <w:left w:w="100" w:type="dxa"/>
              <w:bottom w:w="100" w:type="dxa"/>
              <w:right w:w="100" w:type="dxa"/>
            </w:tcMar>
          </w:tcPr>
          <w:p w14:paraId="123700C3"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Importe</w:t>
            </w:r>
          </w:p>
          <w:p w14:paraId="6324E545" w14:textId="77777777" w:rsidR="00AD253E" w:rsidRDefault="00000000" w:rsidP="00960FCF">
            <w:pPr>
              <w:widowControl w:val="0"/>
              <w:pBdr>
                <w:top w:val="nil"/>
                <w:left w:val="nil"/>
                <w:bottom w:val="nil"/>
                <w:right w:val="nil"/>
                <w:between w:val="nil"/>
              </w:pBdr>
              <w:spacing w:line="276"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(5)</w:t>
            </w:r>
          </w:p>
        </w:tc>
      </w:tr>
      <w:tr w:rsidR="00AD253E" w14:paraId="7800AAA5" w14:textId="77777777" w:rsidTr="0062565E">
        <w:tc>
          <w:tcPr>
            <w:tcW w:w="1975" w:type="dxa"/>
            <w:shd w:val="clear" w:color="auto" w:fill="auto"/>
            <w:tcMar>
              <w:top w:w="100" w:type="dxa"/>
              <w:left w:w="100" w:type="dxa"/>
              <w:bottom w:w="100" w:type="dxa"/>
              <w:right w:w="100" w:type="dxa"/>
            </w:tcMar>
            <w:vAlign w:val="center"/>
          </w:tcPr>
          <w:p w14:paraId="57DE03BF" w14:textId="67E0C6C7" w:rsidR="00AD253E" w:rsidRPr="00476FE9" w:rsidRDefault="00000000" w:rsidP="00476FE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2</w:t>
            </w:r>
            <w:r w:rsidR="00D63A76">
              <w:rPr>
                <w:rFonts w:ascii="Montserrat" w:eastAsia="Montserrat" w:hAnsi="Montserrat" w:cs="Montserrat"/>
                <w:sz w:val="16"/>
                <w:szCs w:val="16"/>
              </w:rPr>
              <w:t>4</w:t>
            </w:r>
            <w:r w:rsidRPr="00476FE9">
              <w:rPr>
                <w:rFonts w:ascii="Montserrat" w:eastAsia="Montserrat" w:hAnsi="Montserrat" w:cs="Montserrat"/>
                <w:sz w:val="16"/>
                <w:szCs w:val="16"/>
              </w:rPr>
              <w:t>11001 GODEZAC</w:t>
            </w:r>
          </w:p>
        </w:tc>
        <w:tc>
          <w:tcPr>
            <w:tcW w:w="1134" w:type="dxa"/>
            <w:shd w:val="clear" w:color="auto" w:fill="auto"/>
            <w:tcMar>
              <w:top w:w="100" w:type="dxa"/>
              <w:left w:w="100" w:type="dxa"/>
              <w:bottom w:w="100" w:type="dxa"/>
              <w:right w:w="100" w:type="dxa"/>
            </w:tcMar>
            <w:vAlign w:val="center"/>
          </w:tcPr>
          <w:p w14:paraId="7B42AE1E" w14:textId="77777777" w:rsidR="00AD253E" w:rsidRPr="00476FE9" w:rsidRDefault="00000000" w:rsidP="00476FE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15-Recursos Federales</w:t>
            </w:r>
          </w:p>
        </w:tc>
        <w:tc>
          <w:tcPr>
            <w:tcW w:w="1417" w:type="dxa"/>
            <w:shd w:val="clear" w:color="auto" w:fill="auto"/>
            <w:tcMar>
              <w:top w:w="100" w:type="dxa"/>
              <w:left w:w="100" w:type="dxa"/>
              <w:bottom w:w="100" w:type="dxa"/>
              <w:right w:w="100" w:type="dxa"/>
            </w:tcMar>
            <w:vAlign w:val="center"/>
          </w:tcPr>
          <w:p w14:paraId="481EBF24" w14:textId="77777777" w:rsidR="00AD253E" w:rsidRPr="00476FE9" w:rsidRDefault="00000000" w:rsidP="00476FE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No Etiquetado</w:t>
            </w:r>
          </w:p>
        </w:tc>
        <w:tc>
          <w:tcPr>
            <w:tcW w:w="1560" w:type="dxa"/>
            <w:shd w:val="clear" w:color="auto" w:fill="auto"/>
            <w:tcMar>
              <w:top w:w="100" w:type="dxa"/>
              <w:left w:w="100" w:type="dxa"/>
              <w:bottom w:w="100" w:type="dxa"/>
              <w:right w:w="100" w:type="dxa"/>
            </w:tcMar>
            <w:vAlign w:val="center"/>
          </w:tcPr>
          <w:p w14:paraId="5E97A6DC" w14:textId="7A3DF71E" w:rsidR="00AD253E" w:rsidRPr="00476FE9" w:rsidRDefault="00000000" w:rsidP="00476FE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Participaciones</w:t>
            </w:r>
          </w:p>
        </w:tc>
        <w:tc>
          <w:tcPr>
            <w:tcW w:w="2126" w:type="dxa"/>
            <w:shd w:val="clear" w:color="auto" w:fill="auto"/>
            <w:tcMar>
              <w:top w:w="100" w:type="dxa"/>
              <w:left w:w="100" w:type="dxa"/>
              <w:bottom w:w="100" w:type="dxa"/>
              <w:right w:w="100" w:type="dxa"/>
            </w:tcMar>
            <w:vAlign w:val="center"/>
          </w:tcPr>
          <w:p w14:paraId="7AE93D81" w14:textId="6B25CC0B" w:rsidR="00AD253E" w:rsidRPr="00476FE9" w:rsidRDefault="00000000" w:rsidP="00476FE9">
            <w:pPr>
              <w:widowControl w:val="0"/>
              <w:pBdr>
                <w:top w:val="nil"/>
                <w:left w:val="nil"/>
                <w:bottom w:val="nil"/>
                <w:right w:val="nil"/>
                <w:between w:val="nil"/>
              </w:pBdr>
              <w:spacing w:line="276" w:lineRule="auto"/>
              <w:jc w:val="center"/>
              <w:rPr>
                <w:rFonts w:ascii="Montserrat" w:eastAsia="Montserrat" w:hAnsi="Montserrat" w:cs="Montserrat"/>
                <w:sz w:val="16"/>
                <w:szCs w:val="16"/>
              </w:rPr>
            </w:pPr>
            <w:r w:rsidRPr="00476FE9">
              <w:rPr>
                <w:rFonts w:ascii="Montserrat" w:eastAsia="Montserrat" w:hAnsi="Montserrat" w:cs="Montserrat"/>
                <w:sz w:val="16"/>
                <w:szCs w:val="16"/>
              </w:rPr>
              <w:t>E-150 Sistema Nacional de Seguridad Pública</w:t>
            </w:r>
          </w:p>
        </w:tc>
        <w:tc>
          <w:tcPr>
            <w:tcW w:w="1701" w:type="dxa"/>
            <w:shd w:val="clear" w:color="auto" w:fill="auto"/>
            <w:tcMar>
              <w:top w:w="100" w:type="dxa"/>
              <w:left w:w="100" w:type="dxa"/>
              <w:bottom w:w="100" w:type="dxa"/>
              <w:right w:w="100" w:type="dxa"/>
            </w:tcMar>
            <w:vAlign w:val="center"/>
          </w:tcPr>
          <w:p w14:paraId="60E97A2B" w14:textId="77777777" w:rsidR="00AD253E" w:rsidRDefault="00000000" w:rsidP="00476FE9">
            <w:pPr>
              <w:widowControl w:val="0"/>
              <w:pBdr>
                <w:top w:val="nil"/>
                <w:left w:val="nil"/>
                <w:bottom w:val="nil"/>
                <w:right w:val="nil"/>
                <w:between w:val="nil"/>
              </w:pBdr>
              <w:spacing w:line="276" w:lineRule="auto"/>
              <w:jc w:val="right"/>
              <w:rPr>
                <w:rFonts w:ascii="Montserrat" w:eastAsia="Montserrat" w:hAnsi="Montserrat" w:cs="Montserrat"/>
                <w:sz w:val="18"/>
                <w:szCs w:val="18"/>
              </w:rPr>
            </w:pPr>
            <w:r w:rsidRPr="00476FE9">
              <w:rPr>
                <w:rFonts w:ascii="Montserrat" w:eastAsia="Montserrat" w:hAnsi="Montserrat" w:cs="Montserrat"/>
                <w:sz w:val="16"/>
                <w:szCs w:val="16"/>
              </w:rPr>
              <w:t>65,000,000</w:t>
            </w:r>
          </w:p>
        </w:tc>
      </w:tr>
    </w:tbl>
    <w:p w14:paraId="4C9F72C7" w14:textId="77777777" w:rsidR="00AD253E" w:rsidRDefault="00AD253E" w:rsidP="00960FCF">
      <w:pPr>
        <w:spacing w:after="0" w:line="276" w:lineRule="auto"/>
        <w:ind w:left="720"/>
        <w:jc w:val="both"/>
        <w:rPr>
          <w:rFonts w:ascii="Montserrat" w:eastAsia="Montserrat" w:hAnsi="Montserrat" w:cs="Montserrat"/>
        </w:rPr>
      </w:pPr>
    </w:p>
    <w:p w14:paraId="1C03196E" w14:textId="30E21D7F"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Describir conforme al catálogo estatal de fuentes de financiamiento proporcionado por la Dirección de Presupuesto</w:t>
      </w:r>
      <w:r w:rsidR="0062565E">
        <w:rPr>
          <w:rFonts w:ascii="Montserrat" w:eastAsia="Montserrat" w:hAnsi="Montserrat" w:cs="Montserrat"/>
        </w:rPr>
        <w:t xml:space="preserve"> (Catálogo </w:t>
      </w:r>
      <w:r w:rsidR="007623CB">
        <w:rPr>
          <w:rFonts w:ascii="Montserrat" w:eastAsia="Montserrat" w:hAnsi="Montserrat" w:cs="Montserrat"/>
        </w:rPr>
        <w:t>de Fuentes de Financiamiento</w:t>
      </w:r>
      <w:r w:rsidR="0062565E">
        <w:rPr>
          <w:rFonts w:ascii="Montserrat" w:eastAsia="Montserrat" w:hAnsi="Montserrat" w:cs="Montserrat"/>
        </w:rPr>
        <w:t xml:space="preserve"> en los Formatos Presupuestarios)</w:t>
      </w:r>
      <w:r w:rsidR="007623CB">
        <w:rPr>
          <w:rFonts w:ascii="Montserrat" w:eastAsia="Montserrat" w:hAnsi="Montserrat" w:cs="Montserrat"/>
        </w:rPr>
        <w:t>.</w:t>
      </w:r>
    </w:p>
    <w:p w14:paraId="0F78DD33" w14:textId="77777777" w:rsidR="0062565E" w:rsidRDefault="0062565E" w:rsidP="0062565E">
      <w:pPr>
        <w:spacing w:after="0" w:line="276" w:lineRule="auto"/>
        <w:ind w:left="720"/>
        <w:jc w:val="both"/>
        <w:rPr>
          <w:rFonts w:ascii="Montserrat" w:eastAsia="Montserrat" w:hAnsi="Montserrat" w:cs="Montserrat"/>
        </w:rPr>
      </w:pPr>
    </w:p>
    <w:p w14:paraId="3DF36255" w14:textId="53FE96CA" w:rsidR="00AD253E" w:rsidRDefault="00000000" w:rsidP="00960FCF">
      <w:pPr>
        <w:spacing w:after="0" w:line="276" w:lineRule="auto"/>
        <w:ind w:left="720"/>
        <w:jc w:val="both"/>
        <w:rPr>
          <w:rFonts w:ascii="Montserrat" w:eastAsia="Montserrat" w:hAnsi="Montserrat" w:cs="Montserrat"/>
        </w:rPr>
      </w:pPr>
      <w:r>
        <w:rPr>
          <w:rFonts w:ascii="Montserrat" w:eastAsia="Montserrat" w:hAnsi="Montserrat" w:cs="Montserrat"/>
        </w:rPr>
        <w:t>En caso de no encontrar la fuente de financiamiento indicada, contactarse con el enlace correspondiente de la Dirección de Presupuesto</w:t>
      </w:r>
      <w:r w:rsidR="007623CB">
        <w:rPr>
          <w:rFonts w:ascii="Montserrat" w:eastAsia="Montserrat" w:hAnsi="Montserrat" w:cs="Montserrat"/>
        </w:rPr>
        <w:t>.</w:t>
      </w:r>
    </w:p>
    <w:p w14:paraId="397E6152" w14:textId="77777777" w:rsidR="0062565E" w:rsidRDefault="0062565E" w:rsidP="00960FCF">
      <w:pPr>
        <w:spacing w:after="0" w:line="276" w:lineRule="auto"/>
        <w:ind w:left="720"/>
        <w:jc w:val="both"/>
        <w:rPr>
          <w:rFonts w:ascii="Montserrat" w:eastAsia="Montserrat" w:hAnsi="Montserrat" w:cs="Montserrat"/>
        </w:rPr>
      </w:pPr>
    </w:p>
    <w:p w14:paraId="3D103AC2" w14:textId="77777777"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 xml:space="preserve">Especificar de acuerdo con el Clasificador por fuente de Financiamiento del Consejo Nacional de Armonización Contable. </w:t>
      </w:r>
    </w:p>
    <w:p w14:paraId="006C655C" w14:textId="77777777" w:rsidR="0062565E" w:rsidRDefault="0062565E" w:rsidP="0062565E">
      <w:pPr>
        <w:spacing w:after="0" w:line="276" w:lineRule="auto"/>
        <w:ind w:left="720"/>
        <w:jc w:val="both"/>
        <w:rPr>
          <w:rFonts w:ascii="Montserrat" w:eastAsia="Montserrat" w:hAnsi="Montserrat" w:cs="Montserrat"/>
        </w:rPr>
      </w:pPr>
    </w:p>
    <w:p w14:paraId="32AB0330" w14:textId="77777777" w:rsidR="00AD253E" w:rsidRDefault="00000000" w:rsidP="007623CB">
      <w:pPr>
        <w:spacing w:before="240" w:after="0" w:line="276" w:lineRule="auto"/>
        <w:ind w:left="1440"/>
        <w:jc w:val="both"/>
        <w:rPr>
          <w:rFonts w:ascii="Montserrat" w:eastAsia="Montserrat" w:hAnsi="Montserrat" w:cs="Montserrat"/>
          <w:b/>
        </w:rPr>
      </w:pPr>
      <w:r>
        <w:rPr>
          <w:rFonts w:ascii="Montserrat" w:eastAsia="Montserrat" w:hAnsi="Montserrat" w:cs="Montserrat"/>
          <w:b/>
        </w:rPr>
        <w:lastRenderedPageBreak/>
        <w:t xml:space="preserve">1.  </w:t>
      </w:r>
      <w:r>
        <w:rPr>
          <w:rFonts w:ascii="Montserrat" w:eastAsia="Montserrat" w:hAnsi="Montserrat" w:cs="Montserrat"/>
          <w:b/>
        </w:rPr>
        <w:tab/>
        <w:t>No Etiquetado</w:t>
      </w:r>
    </w:p>
    <w:p w14:paraId="65A612B1"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11.  Recursos Fiscales</w:t>
      </w:r>
    </w:p>
    <w:p w14:paraId="2F27EA5E"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12.  Financiamientos Internos</w:t>
      </w:r>
    </w:p>
    <w:p w14:paraId="2956D85D"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13.  Financiamientos Externos</w:t>
      </w:r>
    </w:p>
    <w:p w14:paraId="03B734D1"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14.  Ingresos Propios</w:t>
      </w:r>
    </w:p>
    <w:p w14:paraId="2671DEEA"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15.  Recursos Federales</w:t>
      </w:r>
    </w:p>
    <w:p w14:paraId="79817831"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16.  Recursos Estatales</w:t>
      </w:r>
    </w:p>
    <w:p w14:paraId="76ECF10D" w14:textId="77777777" w:rsidR="00AD253E" w:rsidRDefault="00000000" w:rsidP="007623CB">
      <w:pPr>
        <w:spacing w:before="240" w:after="0" w:line="276" w:lineRule="auto"/>
        <w:ind w:left="1440"/>
        <w:jc w:val="both"/>
        <w:rPr>
          <w:rFonts w:ascii="Montserrat" w:eastAsia="Montserrat" w:hAnsi="Montserrat" w:cs="Montserrat"/>
        </w:rPr>
      </w:pPr>
      <w:r>
        <w:rPr>
          <w:rFonts w:ascii="Montserrat" w:eastAsia="Montserrat" w:hAnsi="Montserrat" w:cs="Montserrat"/>
        </w:rPr>
        <w:t>17.  Otros Recursos de Libre Disposición</w:t>
      </w:r>
    </w:p>
    <w:p w14:paraId="7AE8664C" w14:textId="77777777" w:rsidR="00AD253E" w:rsidRDefault="00000000" w:rsidP="00960FCF">
      <w:pPr>
        <w:spacing w:before="240" w:after="0" w:line="276" w:lineRule="auto"/>
        <w:ind w:left="1440"/>
        <w:jc w:val="both"/>
        <w:rPr>
          <w:rFonts w:ascii="Montserrat" w:eastAsia="Montserrat" w:hAnsi="Montserrat" w:cs="Montserrat"/>
          <w:b/>
        </w:rPr>
      </w:pPr>
      <w:r>
        <w:rPr>
          <w:rFonts w:ascii="Montserrat" w:eastAsia="Montserrat" w:hAnsi="Montserrat" w:cs="Montserrat"/>
          <w:b/>
        </w:rPr>
        <w:t xml:space="preserve">2.  </w:t>
      </w:r>
      <w:r>
        <w:rPr>
          <w:rFonts w:ascii="Montserrat" w:eastAsia="Montserrat" w:hAnsi="Montserrat" w:cs="Montserrat"/>
          <w:b/>
        </w:rPr>
        <w:tab/>
        <w:t>Etiquetado</w:t>
      </w:r>
    </w:p>
    <w:p w14:paraId="40A96513" w14:textId="77777777" w:rsidR="00AD253E" w:rsidRDefault="00000000" w:rsidP="00960FCF">
      <w:pPr>
        <w:spacing w:before="240" w:after="0" w:line="276" w:lineRule="auto"/>
        <w:ind w:left="1440"/>
        <w:jc w:val="both"/>
        <w:rPr>
          <w:rFonts w:ascii="Montserrat" w:eastAsia="Montserrat" w:hAnsi="Montserrat" w:cs="Montserrat"/>
        </w:rPr>
      </w:pPr>
      <w:r>
        <w:rPr>
          <w:rFonts w:ascii="Montserrat" w:eastAsia="Montserrat" w:hAnsi="Montserrat" w:cs="Montserrat"/>
        </w:rPr>
        <w:t>25.  Recursos Federales</w:t>
      </w:r>
    </w:p>
    <w:p w14:paraId="3D97604C" w14:textId="77777777" w:rsidR="00AD253E" w:rsidRDefault="00000000" w:rsidP="00960FCF">
      <w:pPr>
        <w:spacing w:before="240" w:after="0" w:line="276" w:lineRule="auto"/>
        <w:ind w:left="1440"/>
        <w:jc w:val="both"/>
        <w:rPr>
          <w:rFonts w:ascii="Montserrat" w:eastAsia="Montserrat" w:hAnsi="Montserrat" w:cs="Montserrat"/>
        </w:rPr>
      </w:pPr>
      <w:r>
        <w:rPr>
          <w:rFonts w:ascii="Montserrat" w:eastAsia="Montserrat" w:hAnsi="Montserrat" w:cs="Montserrat"/>
        </w:rPr>
        <w:t>26.  Recursos Estatales</w:t>
      </w:r>
    </w:p>
    <w:p w14:paraId="735607A4" w14:textId="77777777" w:rsidR="00AD253E" w:rsidRDefault="00000000" w:rsidP="00960FCF">
      <w:pPr>
        <w:spacing w:before="240" w:after="0" w:line="276" w:lineRule="auto"/>
        <w:ind w:left="1440"/>
        <w:jc w:val="both"/>
        <w:rPr>
          <w:rFonts w:ascii="Montserrat" w:eastAsia="Montserrat" w:hAnsi="Montserrat" w:cs="Montserrat"/>
        </w:rPr>
      </w:pPr>
      <w:r>
        <w:rPr>
          <w:rFonts w:ascii="Montserrat" w:eastAsia="Montserrat" w:hAnsi="Montserrat" w:cs="Montserrat"/>
        </w:rPr>
        <w:t>27.  Otros Recursos de Transferencias Federales Etiquetadas</w:t>
      </w:r>
    </w:p>
    <w:p w14:paraId="5018AF9C" w14:textId="50D8E64F" w:rsidR="007623CB" w:rsidRDefault="00000000" w:rsidP="00960FCF">
      <w:pPr>
        <w:spacing w:before="240" w:after="0" w:line="276" w:lineRule="auto"/>
        <w:ind w:left="1440"/>
        <w:jc w:val="both"/>
        <w:rPr>
          <w:rFonts w:ascii="Montserrat" w:eastAsia="Montserrat" w:hAnsi="Montserrat" w:cs="Montserrat"/>
        </w:rPr>
      </w:pPr>
      <w:hyperlink r:id="rId13" w:history="1">
        <w:r w:rsidR="007623CB" w:rsidRPr="001B3728">
          <w:rPr>
            <w:rStyle w:val="Hipervnculo"/>
            <w:rFonts w:ascii="Montserrat" w:eastAsia="Montserrat" w:hAnsi="Montserrat" w:cs="Montserrat"/>
          </w:rPr>
          <w:t>https://www.conac.gob.mx/work/models/CONAC/normatividad/NOR_01_02_007.pdf</w:t>
        </w:r>
      </w:hyperlink>
    </w:p>
    <w:p w14:paraId="20871F64" w14:textId="77777777" w:rsidR="007623CB" w:rsidRDefault="007623CB" w:rsidP="007623CB">
      <w:pPr>
        <w:spacing w:before="240" w:after="0" w:line="276" w:lineRule="auto"/>
        <w:jc w:val="both"/>
        <w:rPr>
          <w:rFonts w:ascii="Montserrat" w:eastAsia="Montserrat" w:hAnsi="Montserrat" w:cs="Montserrat"/>
        </w:rPr>
      </w:pPr>
    </w:p>
    <w:p w14:paraId="46701C15" w14:textId="77777777"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Especificar con base al siguiente:</w:t>
      </w:r>
    </w:p>
    <w:p w14:paraId="598E680C" w14:textId="77777777" w:rsidR="007623CB" w:rsidRDefault="007623CB" w:rsidP="007623CB">
      <w:pPr>
        <w:spacing w:after="0" w:line="276" w:lineRule="auto"/>
        <w:ind w:left="720"/>
        <w:jc w:val="both"/>
        <w:rPr>
          <w:rFonts w:ascii="Montserrat" w:eastAsia="Montserrat" w:hAnsi="Montserrat" w:cs="Montserrat"/>
        </w:rPr>
      </w:pPr>
    </w:p>
    <w:p w14:paraId="55F2350F" w14:textId="533FB811" w:rsidR="00AD253E" w:rsidRDefault="00000000" w:rsidP="00960FCF">
      <w:pPr>
        <w:numPr>
          <w:ilvl w:val="1"/>
          <w:numId w:val="5"/>
        </w:numPr>
        <w:spacing w:after="0" w:line="276" w:lineRule="auto"/>
        <w:jc w:val="both"/>
        <w:rPr>
          <w:rFonts w:ascii="Montserrat" w:eastAsia="Montserrat" w:hAnsi="Montserrat" w:cs="Montserrat"/>
        </w:rPr>
      </w:pPr>
      <w:r>
        <w:rPr>
          <w:rFonts w:ascii="Montserrat" w:eastAsia="Montserrat" w:hAnsi="Montserrat" w:cs="Montserrat"/>
        </w:rPr>
        <w:t>Gasto Federalizado. - Recursos Federales derivados de convenios, programas regularizables y no regularizables de la federación, distintos a participaciones y aportaciones.</w:t>
      </w:r>
      <w:r w:rsidR="007623CB">
        <w:rPr>
          <w:rFonts w:ascii="Montserrat" w:eastAsia="Montserrat" w:hAnsi="Montserrat" w:cs="Montserrat"/>
        </w:rPr>
        <w:t xml:space="preserve"> Incluye los Ramos Administrativos, Generales y otros que se establezcan desde el Presupuesto de Egresos de la Federación para el 2024</w:t>
      </w:r>
    </w:p>
    <w:p w14:paraId="28631A8A" w14:textId="77777777" w:rsidR="007623CB" w:rsidRDefault="007623CB" w:rsidP="007623CB">
      <w:pPr>
        <w:spacing w:after="0" w:line="276" w:lineRule="auto"/>
        <w:ind w:left="1440"/>
        <w:jc w:val="both"/>
        <w:rPr>
          <w:rFonts w:ascii="Montserrat" w:eastAsia="Montserrat" w:hAnsi="Montserrat" w:cs="Montserrat"/>
        </w:rPr>
      </w:pPr>
    </w:p>
    <w:p w14:paraId="47EA5BB6" w14:textId="6EBBDE97" w:rsidR="00AD253E" w:rsidRDefault="00000000" w:rsidP="00960FCF">
      <w:pPr>
        <w:numPr>
          <w:ilvl w:val="1"/>
          <w:numId w:val="5"/>
        </w:numPr>
        <w:spacing w:after="0" w:line="276" w:lineRule="auto"/>
        <w:jc w:val="both"/>
        <w:rPr>
          <w:rFonts w:ascii="Montserrat" w:eastAsia="Montserrat" w:hAnsi="Montserrat" w:cs="Montserrat"/>
        </w:rPr>
      </w:pPr>
      <w:r>
        <w:rPr>
          <w:rFonts w:ascii="Montserrat" w:eastAsia="Montserrat" w:hAnsi="Montserrat" w:cs="Montserrat"/>
        </w:rPr>
        <w:t>Recursos Estatales. - Recursos derivados de ingresos tributarios y no tributarios del Estado</w:t>
      </w:r>
      <w:r w:rsidR="007623CB">
        <w:rPr>
          <w:rFonts w:ascii="Montserrat" w:eastAsia="Montserrat" w:hAnsi="Montserrat" w:cs="Montserrat"/>
        </w:rPr>
        <w:t xml:space="preserve"> (Fiscales e ingresos propios).</w:t>
      </w:r>
    </w:p>
    <w:p w14:paraId="33DC349E" w14:textId="77777777" w:rsidR="007623CB" w:rsidRDefault="007623CB" w:rsidP="007623CB">
      <w:pPr>
        <w:spacing w:after="0" w:line="276" w:lineRule="auto"/>
        <w:jc w:val="both"/>
        <w:rPr>
          <w:rFonts w:ascii="Montserrat" w:eastAsia="Montserrat" w:hAnsi="Montserrat" w:cs="Montserrat"/>
        </w:rPr>
      </w:pPr>
    </w:p>
    <w:p w14:paraId="642D95A2" w14:textId="0E498634" w:rsidR="007623CB" w:rsidRDefault="00000000" w:rsidP="007623CB">
      <w:pPr>
        <w:numPr>
          <w:ilvl w:val="1"/>
          <w:numId w:val="5"/>
        </w:numPr>
        <w:spacing w:after="0" w:line="276" w:lineRule="auto"/>
        <w:jc w:val="both"/>
        <w:rPr>
          <w:rFonts w:ascii="Montserrat" w:eastAsia="Montserrat" w:hAnsi="Montserrat" w:cs="Montserrat"/>
        </w:rPr>
      </w:pPr>
      <w:r>
        <w:rPr>
          <w:rFonts w:ascii="Montserrat" w:eastAsia="Montserrat" w:hAnsi="Montserrat" w:cs="Montserrat"/>
        </w:rPr>
        <w:t>Participaciones. Recursos provenientes del Ramo 28 en términos de la Ley de Coordinación Fiscal.</w:t>
      </w:r>
    </w:p>
    <w:p w14:paraId="19386F41" w14:textId="77777777" w:rsidR="007623CB" w:rsidRDefault="007623CB" w:rsidP="007623CB">
      <w:pPr>
        <w:pStyle w:val="Prrafodelista"/>
        <w:rPr>
          <w:rFonts w:ascii="Montserrat" w:eastAsia="Montserrat" w:hAnsi="Montserrat" w:cs="Montserrat"/>
        </w:rPr>
      </w:pPr>
    </w:p>
    <w:p w14:paraId="02F28E61" w14:textId="3536BB67" w:rsidR="007623CB" w:rsidRDefault="007623CB" w:rsidP="007623CB">
      <w:pPr>
        <w:numPr>
          <w:ilvl w:val="1"/>
          <w:numId w:val="5"/>
        </w:numPr>
        <w:spacing w:after="0" w:line="276" w:lineRule="auto"/>
        <w:jc w:val="both"/>
        <w:rPr>
          <w:rFonts w:ascii="Montserrat" w:eastAsia="Montserrat" w:hAnsi="Montserrat" w:cs="Montserrat"/>
        </w:rPr>
      </w:pPr>
      <w:r>
        <w:rPr>
          <w:rFonts w:ascii="Montserrat" w:eastAsia="Montserrat" w:hAnsi="Montserrat" w:cs="Montserrat"/>
        </w:rPr>
        <w:lastRenderedPageBreak/>
        <w:t>Municipales. Aportaciones Municipales (No se prevén de origen hasta la firma de convenios)</w:t>
      </w:r>
      <w:r w:rsidR="00D63A76">
        <w:rPr>
          <w:rFonts w:ascii="Montserrat" w:eastAsia="Montserrat" w:hAnsi="Montserrat" w:cs="Montserrat"/>
        </w:rPr>
        <w:t>.</w:t>
      </w:r>
    </w:p>
    <w:p w14:paraId="0EFB9E6F" w14:textId="77777777" w:rsidR="007623CB" w:rsidRPr="007623CB" w:rsidRDefault="007623CB" w:rsidP="007623CB">
      <w:pPr>
        <w:spacing w:after="0" w:line="276" w:lineRule="auto"/>
        <w:jc w:val="both"/>
        <w:rPr>
          <w:rFonts w:ascii="Montserrat" w:eastAsia="Montserrat" w:hAnsi="Montserrat" w:cs="Montserrat"/>
        </w:rPr>
      </w:pPr>
    </w:p>
    <w:p w14:paraId="6DBF8ACE" w14:textId="0FC0229B" w:rsidR="007623CB" w:rsidRDefault="00000000" w:rsidP="007623CB">
      <w:pPr>
        <w:numPr>
          <w:ilvl w:val="1"/>
          <w:numId w:val="5"/>
        </w:numPr>
        <w:spacing w:after="0" w:line="276" w:lineRule="auto"/>
        <w:jc w:val="both"/>
        <w:rPr>
          <w:rFonts w:ascii="Montserrat" w:eastAsia="Montserrat" w:hAnsi="Montserrat" w:cs="Montserrat"/>
        </w:rPr>
      </w:pPr>
      <w:r>
        <w:rPr>
          <w:rFonts w:ascii="Montserrat" w:eastAsia="Montserrat" w:hAnsi="Montserrat" w:cs="Montserrat"/>
        </w:rPr>
        <w:t>Otros. - Otros recursos provenientes de terceros</w:t>
      </w:r>
      <w:r w:rsidR="007623CB">
        <w:rPr>
          <w:rFonts w:ascii="Montserrat" w:eastAsia="Montserrat" w:hAnsi="Montserrat" w:cs="Montserrat"/>
        </w:rPr>
        <w:t xml:space="preserve"> (No se prevén de origen hasta la firma de convenios)</w:t>
      </w:r>
      <w:r w:rsidR="00D63A76">
        <w:rPr>
          <w:rFonts w:ascii="Montserrat" w:eastAsia="Montserrat" w:hAnsi="Montserrat" w:cs="Montserrat"/>
        </w:rPr>
        <w:t>.</w:t>
      </w:r>
    </w:p>
    <w:p w14:paraId="75F2C2E5" w14:textId="6587D639" w:rsidR="00AD253E" w:rsidRDefault="00AD253E" w:rsidP="007623CB">
      <w:pPr>
        <w:spacing w:after="0" w:line="276" w:lineRule="auto"/>
        <w:jc w:val="both"/>
        <w:rPr>
          <w:rFonts w:ascii="Montserrat" w:eastAsia="Montserrat" w:hAnsi="Montserrat" w:cs="Montserrat"/>
        </w:rPr>
      </w:pPr>
    </w:p>
    <w:p w14:paraId="7EB86316" w14:textId="77777777" w:rsidR="007623CB" w:rsidRDefault="007623CB" w:rsidP="007623CB">
      <w:pPr>
        <w:spacing w:after="0" w:line="276" w:lineRule="auto"/>
        <w:jc w:val="both"/>
        <w:rPr>
          <w:rFonts w:ascii="Montserrat" w:eastAsia="Montserrat" w:hAnsi="Montserrat" w:cs="Montserrat"/>
        </w:rPr>
      </w:pPr>
    </w:p>
    <w:p w14:paraId="7D2BC71F" w14:textId="40F65466"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Señalar el Programa Presupuestario que fue validado y autorizado por la COEPLA para el ejercicio fiscal 202</w:t>
      </w:r>
      <w:r w:rsidR="00B4199B">
        <w:rPr>
          <w:rFonts w:ascii="Montserrat" w:eastAsia="Montserrat" w:hAnsi="Montserrat" w:cs="Montserrat"/>
        </w:rPr>
        <w:t>4</w:t>
      </w:r>
      <w:r>
        <w:rPr>
          <w:rFonts w:ascii="Montserrat" w:eastAsia="Montserrat" w:hAnsi="Montserrat" w:cs="Montserrat"/>
        </w:rPr>
        <w:t xml:space="preserve">. En el caso de ser un </w:t>
      </w:r>
      <w:r w:rsidR="00D63A76">
        <w:rPr>
          <w:rFonts w:ascii="Montserrat" w:eastAsia="Montserrat" w:hAnsi="Montserrat" w:cs="Montserrat"/>
        </w:rPr>
        <w:t>e</w:t>
      </w:r>
      <w:r>
        <w:rPr>
          <w:rFonts w:ascii="Montserrat" w:eastAsia="Montserrat" w:hAnsi="Montserrat" w:cs="Montserrat"/>
        </w:rPr>
        <w:t xml:space="preserve">nte </w:t>
      </w:r>
      <w:r w:rsidR="00D63A76">
        <w:rPr>
          <w:rFonts w:ascii="Montserrat" w:eastAsia="Montserrat" w:hAnsi="Montserrat" w:cs="Montserrat"/>
        </w:rPr>
        <w:t>p</w:t>
      </w:r>
      <w:r>
        <w:rPr>
          <w:rFonts w:ascii="Montserrat" w:eastAsia="Montserrat" w:hAnsi="Montserrat" w:cs="Montserrat"/>
        </w:rPr>
        <w:t xml:space="preserve">úblico diferente al </w:t>
      </w:r>
      <w:r w:rsidR="00D63A76">
        <w:rPr>
          <w:rFonts w:ascii="Montserrat" w:eastAsia="Montserrat" w:hAnsi="Montserrat" w:cs="Montserrat"/>
        </w:rPr>
        <w:t>Poder E</w:t>
      </w:r>
      <w:r>
        <w:rPr>
          <w:rFonts w:ascii="Montserrat" w:eastAsia="Montserrat" w:hAnsi="Montserrat" w:cs="Montserrat"/>
        </w:rPr>
        <w:t>jecutivo, especificar de acuerdo con lo autorizado por el área competente.</w:t>
      </w:r>
    </w:p>
    <w:p w14:paraId="4E29CF91" w14:textId="77777777" w:rsidR="007623CB" w:rsidRDefault="007623CB" w:rsidP="007623CB">
      <w:pPr>
        <w:spacing w:after="0" w:line="276" w:lineRule="auto"/>
        <w:ind w:left="720"/>
        <w:jc w:val="both"/>
        <w:rPr>
          <w:rFonts w:ascii="Montserrat" w:eastAsia="Montserrat" w:hAnsi="Montserrat" w:cs="Montserrat"/>
        </w:rPr>
      </w:pPr>
    </w:p>
    <w:p w14:paraId="1382DAE3" w14:textId="77777777" w:rsidR="00AD253E" w:rsidRDefault="00000000" w:rsidP="00960FCF">
      <w:pPr>
        <w:numPr>
          <w:ilvl w:val="0"/>
          <w:numId w:val="5"/>
        </w:numPr>
        <w:spacing w:after="0" w:line="276" w:lineRule="auto"/>
        <w:jc w:val="both"/>
        <w:rPr>
          <w:rFonts w:ascii="Montserrat" w:eastAsia="Montserrat" w:hAnsi="Montserrat" w:cs="Montserrat"/>
        </w:rPr>
      </w:pPr>
      <w:r>
        <w:rPr>
          <w:rFonts w:ascii="Montserrat" w:eastAsia="Montserrat" w:hAnsi="Montserrat" w:cs="Montserrat"/>
        </w:rPr>
        <w:t>Importe fondeado con la respectiva Fuente de Financiamiento.</w:t>
      </w:r>
    </w:p>
    <w:p w14:paraId="1E13FC3A" w14:textId="77777777" w:rsidR="00AD253E" w:rsidRDefault="00AD253E" w:rsidP="00960FCF">
      <w:pPr>
        <w:spacing w:after="0" w:line="276" w:lineRule="auto"/>
        <w:jc w:val="both"/>
        <w:rPr>
          <w:rFonts w:ascii="Montserrat" w:eastAsia="Montserrat" w:hAnsi="Montserrat" w:cs="Montserrat"/>
        </w:rPr>
      </w:pPr>
    </w:p>
    <w:p w14:paraId="7FBFF4AA"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4.6 Flujo de Efectivo</w:t>
      </w:r>
    </w:p>
    <w:p w14:paraId="2F06C916" w14:textId="77777777" w:rsidR="00F958BB" w:rsidRDefault="00F958BB" w:rsidP="00960FCF">
      <w:pPr>
        <w:spacing w:after="0" w:line="276" w:lineRule="auto"/>
        <w:jc w:val="both"/>
        <w:rPr>
          <w:rFonts w:ascii="Montserrat" w:eastAsia="Montserrat" w:hAnsi="Montserrat" w:cs="Montserrat"/>
          <w:b/>
        </w:rPr>
      </w:pPr>
    </w:p>
    <w:p w14:paraId="3DB486DC" w14:textId="772DBF01" w:rsidR="00AD253E" w:rsidRPr="00F958BB" w:rsidRDefault="00000000" w:rsidP="00960FCF">
      <w:pPr>
        <w:spacing w:after="0" w:line="276" w:lineRule="auto"/>
        <w:jc w:val="both"/>
        <w:rPr>
          <w:rFonts w:ascii="Montserrat" w:eastAsia="Montserrat" w:hAnsi="Montserrat" w:cs="Montserrat"/>
        </w:rPr>
      </w:pPr>
      <w:r>
        <w:rPr>
          <w:rFonts w:ascii="Montserrat" w:eastAsia="Montserrat" w:hAnsi="Montserrat" w:cs="Montserrat"/>
          <w:b/>
        </w:rPr>
        <w:t>Descripción:</w:t>
      </w:r>
      <w:r>
        <w:rPr>
          <w:rFonts w:ascii="Montserrat" w:eastAsia="Montserrat" w:hAnsi="Montserrat" w:cs="Montserrat"/>
        </w:rPr>
        <w:t xml:space="preserve"> </w:t>
      </w:r>
      <w:r w:rsidR="00F958BB">
        <w:rPr>
          <w:rFonts w:ascii="Montserrat" w:eastAsia="Montserrat" w:hAnsi="Montserrat" w:cs="Montserrat"/>
        </w:rPr>
        <w:t>Una programación</w:t>
      </w:r>
      <w:r>
        <w:rPr>
          <w:rFonts w:ascii="Montserrat" w:eastAsia="Montserrat" w:hAnsi="Montserrat" w:cs="Montserrat"/>
        </w:rPr>
        <w:t xml:space="preserve"> financiera más aproximada nos permitirá calendarizar los recursos públicos de manera óptima en función de las necesidades reales, evitando los subejercicios o presiones en las finanzas públicas por variaciones entre los ingresos y los egresos. Además, esto abona a un balance presupuestario.</w:t>
      </w:r>
      <w:r w:rsidR="00F958BB">
        <w:rPr>
          <w:rFonts w:ascii="Montserrat" w:eastAsia="Montserrat" w:hAnsi="Montserrat" w:cs="Montserrat"/>
        </w:rPr>
        <w:t xml:space="preserve"> </w:t>
      </w:r>
      <w:r>
        <w:rPr>
          <w:rFonts w:ascii="Montserrat" w:eastAsia="Montserrat" w:hAnsi="Montserrat" w:cs="Montserrat"/>
        </w:rPr>
        <w:t>Por ello, es sumamente importante conocer las necesidades programadas en el calendario para poder plantear un flujo de efectivo ordenado y lo más apegado a la realidad posible.</w:t>
      </w:r>
      <w:r>
        <w:rPr>
          <w:rFonts w:ascii="Montserrat" w:eastAsia="Montserrat" w:hAnsi="Montserrat" w:cs="Montserrat"/>
          <w:b/>
        </w:rPr>
        <w:t xml:space="preserve"> </w:t>
      </w:r>
    </w:p>
    <w:p w14:paraId="09CF91DC" w14:textId="77777777" w:rsidR="00F958BB" w:rsidRDefault="00F958BB" w:rsidP="00960FCF">
      <w:pPr>
        <w:spacing w:after="0" w:line="276" w:lineRule="auto"/>
        <w:jc w:val="both"/>
        <w:rPr>
          <w:rFonts w:ascii="Montserrat" w:eastAsia="Montserrat" w:hAnsi="Montserrat" w:cs="Montserrat"/>
          <w:b/>
        </w:rPr>
      </w:pPr>
    </w:p>
    <w:p w14:paraId="51A6695C" w14:textId="7A218670"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 xml:space="preserve">Las Dependencias, Entidades y otros </w:t>
      </w:r>
      <w:r w:rsidR="00D63A76">
        <w:rPr>
          <w:rFonts w:ascii="Montserrat" w:eastAsia="Montserrat" w:hAnsi="Montserrat" w:cs="Montserrat"/>
        </w:rPr>
        <w:t>e</w:t>
      </w:r>
      <w:r>
        <w:rPr>
          <w:rFonts w:ascii="Montserrat" w:eastAsia="Montserrat" w:hAnsi="Montserrat" w:cs="Montserrat"/>
        </w:rPr>
        <w:t xml:space="preserve">ntes </w:t>
      </w:r>
      <w:r w:rsidR="00D63A76">
        <w:rPr>
          <w:rFonts w:ascii="Montserrat" w:eastAsia="Montserrat" w:hAnsi="Montserrat" w:cs="Montserrat"/>
        </w:rPr>
        <w:t>p</w:t>
      </w:r>
      <w:r>
        <w:rPr>
          <w:rFonts w:ascii="Montserrat" w:eastAsia="Montserrat" w:hAnsi="Montserrat" w:cs="Montserrat"/>
        </w:rPr>
        <w:t>úblicos llenarán el siguiente formato, especificando los importes mensuales por fuente de financiamiento y el capítulo de gasto</w:t>
      </w:r>
      <w:r w:rsidR="008150E2">
        <w:rPr>
          <w:rFonts w:ascii="Montserrat" w:eastAsia="Montserrat" w:hAnsi="Montserrat" w:cs="Montserrat"/>
        </w:rPr>
        <w:t>, así como también el nivel de detalle requerido en el formato presupuestario F02-CA-2024.</w:t>
      </w:r>
    </w:p>
    <w:p w14:paraId="0375DF91" w14:textId="77777777" w:rsidR="00F958BB" w:rsidRDefault="00F958BB" w:rsidP="00960FCF">
      <w:pPr>
        <w:spacing w:after="0" w:line="276" w:lineRule="auto"/>
        <w:jc w:val="both"/>
        <w:rPr>
          <w:rFonts w:ascii="Montserrat" w:eastAsia="Montserrat" w:hAnsi="Montserrat" w:cs="Montserrat"/>
        </w:rPr>
      </w:pPr>
    </w:p>
    <w:tbl>
      <w:tblPr>
        <w:tblStyle w:val="afc"/>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992"/>
        <w:gridCol w:w="567"/>
        <w:gridCol w:w="567"/>
        <w:gridCol w:w="567"/>
        <w:gridCol w:w="567"/>
        <w:gridCol w:w="567"/>
        <w:gridCol w:w="567"/>
        <w:gridCol w:w="567"/>
        <w:gridCol w:w="567"/>
        <w:gridCol w:w="567"/>
        <w:gridCol w:w="567"/>
        <w:gridCol w:w="567"/>
        <w:gridCol w:w="567"/>
        <w:gridCol w:w="567"/>
      </w:tblGrid>
      <w:tr w:rsidR="00F958BB" w14:paraId="4E43FEC3" w14:textId="77777777" w:rsidTr="00F958BB">
        <w:trPr>
          <w:trHeight w:val="862"/>
        </w:trPr>
        <w:tc>
          <w:tcPr>
            <w:tcW w:w="1550" w:type="dxa"/>
            <w:shd w:val="clear" w:color="auto" w:fill="404040"/>
            <w:tcMar>
              <w:top w:w="100" w:type="dxa"/>
              <w:left w:w="100" w:type="dxa"/>
              <w:bottom w:w="100" w:type="dxa"/>
              <w:right w:w="100" w:type="dxa"/>
            </w:tcMar>
          </w:tcPr>
          <w:p w14:paraId="7824CB2E"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Fuente de Financiamiento</w:t>
            </w:r>
          </w:p>
        </w:tc>
        <w:tc>
          <w:tcPr>
            <w:tcW w:w="992" w:type="dxa"/>
            <w:shd w:val="clear" w:color="auto" w:fill="404040"/>
            <w:tcMar>
              <w:top w:w="100" w:type="dxa"/>
              <w:left w:w="100" w:type="dxa"/>
              <w:bottom w:w="100" w:type="dxa"/>
              <w:right w:w="100" w:type="dxa"/>
            </w:tcMar>
          </w:tcPr>
          <w:p w14:paraId="36939EF8"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Capítulo</w:t>
            </w:r>
          </w:p>
        </w:tc>
        <w:tc>
          <w:tcPr>
            <w:tcW w:w="567" w:type="dxa"/>
            <w:shd w:val="clear" w:color="auto" w:fill="404040"/>
            <w:tcMar>
              <w:top w:w="100" w:type="dxa"/>
              <w:left w:w="100" w:type="dxa"/>
              <w:bottom w:w="100" w:type="dxa"/>
              <w:right w:w="100" w:type="dxa"/>
            </w:tcMar>
          </w:tcPr>
          <w:p w14:paraId="5846624A"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Anual</w:t>
            </w:r>
          </w:p>
        </w:tc>
        <w:tc>
          <w:tcPr>
            <w:tcW w:w="567" w:type="dxa"/>
            <w:shd w:val="clear" w:color="auto" w:fill="404040"/>
            <w:tcMar>
              <w:top w:w="100" w:type="dxa"/>
              <w:left w:w="100" w:type="dxa"/>
              <w:bottom w:w="100" w:type="dxa"/>
              <w:right w:w="100" w:type="dxa"/>
            </w:tcMar>
          </w:tcPr>
          <w:p w14:paraId="1F3594B1"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 xml:space="preserve">Mes1 </w:t>
            </w:r>
          </w:p>
        </w:tc>
        <w:tc>
          <w:tcPr>
            <w:tcW w:w="567" w:type="dxa"/>
            <w:shd w:val="clear" w:color="auto" w:fill="404040"/>
            <w:tcMar>
              <w:top w:w="100" w:type="dxa"/>
              <w:left w:w="100" w:type="dxa"/>
              <w:bottom w:w="100" w:type="dxa"/>
              <w:right w:w="100" w:type="dxa"/>
            </w:tcMar>
          </w:tcPr>
          <w:p w14:paraId="6595FBAD"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 2</w:t>
            </w:r>
          </w:p>
        </w:tc>
        <w:tc>
          <w:tcPr>
            <w:tcW w:w="567" w:type="dxa"/>
            <w:shd w:val="clear" w:color="auto" w:fill="404040"/>
            <w:tcMar>
              <w:top w:w="100" w:type="dxa"/>
              <w:left w:w="100" w:type="dxa"/>
              <w:bottom w:w="100" w:type="dxa"/>
              <w:right w:w="100" w:type="dxa"/>
            </w:tcMar>
          </w:tcPr>
          <w:p w14:paraId="45E51096"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7FBA242E"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3</w:t>
            </w:r>
          </w:p>
        </w:tc>
        <w:tc>
          <w:tcPr>
            <w:tcW w:w="567" w:type="dxa"/>
            <w:shd w:val="clear" w:color="auto" w:fill="404040"/>
            <w:tcMar>
              <w:top w:w="100" w:type="dxa"/>
              <w:left w:w="100" w:type="dxa"/>
              <w:bottom w:w="100" w:type="dxa"/>
              <w:right w:w="100" w:type="dxa"/>
            </w:tcMar>
          </w:tcPr>
          <w:p w14:paraId="230AE2D0"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73AC00D4"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4</w:t>
            </w:r>
          </w:p>
        </w:tc>
        <w:tc>
          <w:tcPr>
            <w:tcW w:w="567" w:type="dxa"/>
            <w:shd w:val="clear" w:color="auto" w:fill="404040"/>
            <w:tcMar>
              <w:top w:w="100" w:type="dxa"/>
              <w:left w:w="100" w:type="dxa"/>
              <w:bottom w:w="100" w:type="dxa"/>
              <w:right w:w="100" w:type="dxa"/>
            </w:tcMar>
          </w:tcPr>
          <w:p w14:paraId="28A8B8DB"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6BC87C80"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5</w:t>
            </w:r>
          </w:p>
        </w:tc>
        <w:tc>
          <w:tcPr>
            <w:tcW w:w="567" w:type="dxa"/>
            <w:shd w:val="clear" w:color="auto" w:fill="404040"/>
            <w:tcMar>
              <w:top w:w="100" w:type="dxa"/>
              <w:left w:w="100" w:type="dxa"/>
              <w:bottom w:w="100" w:type="dxa"/>
              <w:right w:w="100" w:type="dxa"/>
            </w:tcMar>
          </w:tcPr>
          <w:p w14:paraId="055D3DA1"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6511F82B"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6</w:t>
            </w:r>
          </w:p>
        </w:tc>
        <w:tc>
          <w:tcPr>
            <w:tcW w:w="567" w:type="dxa"/>
            <w:shd w:val="clear" w:color="auto" w:fill="404040"/>
            <w:tcMar>
              <w:top w:w="100" w:type="dxa"/>
              <w:left w:w="100" w:type="dxa"/>
              <w:bottom w:w="100" w:type="dxa"/>
              <w:right w:w="100" w:type="dxa"/>
            </w:tcMar>
          </w:tcPr>
          <w:p w14:paraId="7D6A69AD"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76650CCD"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7</w:t>
            </w:r>
          </w:p>
        </w:tc>
        <w:tc>
          <w:tcPr>
            <w:tcW w:w="567" w:type="dxa"/>
            <w:shd w:val="clear" w:color="auto" w:fill="404040"/>
            <w:tcMar>
              <w:top w:w="100" w:type="dxa"/>
              <w:left w:w="100" w:type="dxa"/>
              <w:bottom w:w="100" w:type="dxa"/>
              <w:right w:w="100" w:type="dxa"/>
            </w:tcMar>
          </w:tcPr>
          <w:p w14:paraId="1DA91786"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w:t>
            </w:r>
          </w:p>
          <w:p w14:paraId="7AF83DAD"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8</w:t>
            </w:r>
          </w:p>
        </w:tc>
        <w:tc>
          <w:tcPr>
            <w:tcW w:w="567" w:type="dxa"/>
            <w:shd w:val="clear" w:color="auto" w:fill="404040"/>
            <w:tcMar>
              <w:top w:w="100" w:type="dxa"/>
              <w:left w:w="100" w:type="dxa"/>
              <w:bottom w:w="100" w:type="dxa"/>
              <w:right w:w="100" w:type="dxa"/>
            </w:tcMar>
          </w:tcPr>
          <w:p w14:paraId="2063196D"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 xml:space="preserve">Mes </w:t>
            </w:r>
          </w:p>
          <w:p w14:paraId="14D31C94"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9</w:t>
            </w:r>
          </w:p>
        </w:tc>
        <w:tc>
          <w:tcPr>
            <w:tcW w:w="567" w:type="dxa"/>
            <w:shd w:val="clear" w:color="auto" w:fill="404040"/>
            <w:tcMar>
              <w:top w:w="100" w:type="dxa"/>
              <w:left w:w="100" w:type="dxa"/>
              <w:bottom w:w="100" w:type="dxa"/>
              <w:right w:w="100" w:type="dxa"/>
            </w:tcMar>
          </w:tcPr>
          <w:p w14:paraId="01FC132A"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 10</w:t>
            </w:r>
          </w:p>
        </w:tc>
        <w:tc>
          <w:tcPr>
            <w:tcW w:w="567" w:type="dxa"/>
            <w:shd w:val="clear" w:color="auto" w:fill="404040"/>
            <w:tcMar>
              <w:top w:w="100" w:type="dxa"/>
              <w:left w:w="100" w:type="dxa"/>
              <w:bottom w:w="100" w:type="dxa"/>
              <w:right w:w="100" w:type="dxa"/>
            </w:tcMar>
          </w:tcPr>
          <w:p w14:paraId="3E77EAFB"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 xml:space="preserve">Mes </w:t>
            </w:r>
          </w:p>
          <w:p w14:paraId="197E65EC"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11</w:t>
            </w:r>
          </w:p>
        </w:tc>
        <w:tc>
          <w:tcPr>
            <w:tcW w:w="567" w:type="dxa"/>
            <w:shd w:val="clear" w:color="auto" w:fill="404040"/>
            <w:tcMar>
              <w:top w:w="100" w:type="dxa"/>
              <w:left w:w="100" w:type="dxa"/>
              <w:bottom w:w="100" w:type="dxa"/>
              <w:right w:w="100" w:type="dxa"/>
            </w:tcMar>
          </w:tcPr>
          <w:p w14:paraId="2118C4D6" w14:textId="77777777" w:rsidR="00AD253E" w:rsidRPr="00F958BB" w:rsidRDefault="00000000"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r w:rsidRPr="00F958BB">
              <w:rPr>
                <w:rFonts w:ascii="Montserrat" w:eastAsia="Montserrat" w:hAnsi="Montserrat" w:cs="Montserrat"/>
                <w:b/>
                <w:color w:val="EFEFEF"/>
                <w:sz w:val="16"/>
                <w:szCs w:val="16"/>
              </w:rPr>
              <w:t>Mes 12</w:t>
            </w:r>
          </w:p>
        </w:tc>
      </w:tr>
      <w:tr w:rsidR="00F958BB" w14:paraId="5731591A" w14:textId="77777777" w:rsidTr="00F958BB">
        <w:tc>
          <w:tcPr>
            <w:tcW w:w="1550" w:type="dxa"/>
            <w:tcMar>
              <w:top w:w="100" w:type="dxa"/>
              <w:left w:w="100" w:type="dxa"/>
              <w:bottom w:w="100" w:type="dxa"/>
              <w:right w:w="100" w:type="dxa"/>
            </w:tcMar>
          </w:tcPr>
          <w:p w14:paraId="21916173"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992" w:type="dxa"/>
            <w:tcMar>
              <w:top w:w="100" w:type="dxa"/>
              <w:left w:w="100" w:type="dxa"/>
              <w:bottom w:w="100" w:type="dxa"/>
              <w:right w:w="100" w:type="dxa"/>
            </w:tcMar>
          </w:tcPr>
          <w:p w14:paraId="61542DC0"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756C08B2"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4C968EB9"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46EE2500"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390E4A04"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743A4D32"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7BB07DE2"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3CDA37B8"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1A9867FC"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63D9F5BA"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3BB4CFD7"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22963AD5"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785BBB0B"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c>
          <w:tcPr>
            <w:tcW w:w="567" w:type="dxa"/>
            <w:tcMar>
              <w:top w:w="100" w:type="dxa"/>
              <w:left w:w="100" w:type="dxa"/>
              <w:bottom w:w="100" w:type="dxa"/>
              <w:right w:w="100" w:type="dxa"/>
            </w:tcMar>
          </w:tcPr>
          <w:p w14:paraId="722381A4" w14:textId="77777777" w:rsidR="00AD253E" w:rsidRDefault="00AD253E" w:rsidP="00960FCF">
            <w:pPr>
              <w:widowControl w:val="0"/>
              <w:pBdr>
                <w:top w:val="nil"/>
                <w:left w:val="nil"/>
                <w:bottom w:val="nil"/>
                <w:right w:val="nil"/>
                <w:between w:val="nil"/>
              </w:pBdr>
              <w:spacing w:after="0" w:line="276" w:lineRule="auto"/>
              <w:jc w:val="center"/>
              <w:rPr>
                <w:rFonts w:ascii="Montserrat" w:eastAsia="Montserrat" w:hAnsi="Montserrat" w:cs="Montserrat"/>
                <w:b/>
                <w:color w:val="EFEFEF"/>
                <w:sz w:val="16"/>
                <w:szCs w:val="16"/>
              </w:rPr>
            </w:pPr>
          </w:p>
        </w:tc>
      </w:tr>
    </w:tbl>
    <w:p w14:paraId="1B342346" w14:textId="77777777" w:rsidR="00AD253E" w:rsidRDefault="00AD253E" w:rsidP="00960FCF">
      <w:pPr>
        <w:spacing w:after="0" w:line="276" w:lineRule="auto"/>
        <w:jc w:val="both"/>
        <w:rPr>
          <w:rFonts w:ascii="Montserrat" w:eastAsia="Montserrat" w:hAnsi="Montserrat" w:cs="Montserrat"/>
          <w:b/>
        </w:rPr>
      </w:pPr>
    </w:p>
    <w:p w14:paraId="3A39EC54" w14:textId="77777777" w:rsidR="00AD253E" w:rsidRDefault="00AD253E" w:rsidP="00960FCF">
      <w:pPr>
        <w:spacing w:after="0" w:line="276" w:lineRule="auto"/>
        <w:jc w:val="both"/>
        <w:rPr>
          <w:rFonts w:ascii="Montserrat" w:eastAsia="Montserrat" w:hAnsi="Montserrat" w:cs="Montserrat"/>
          <w:b/>
        </w:rPr>
      </w:pPr>
    </w:p>
    <w:p w14:paraId="229C3A9F" w14:textId="3909322C" w:rsidR="00F958BB"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 xml:space="preserve"> </w:t>
      </w:r>
    </w:p>
    <w:p w14:paraId="45D45194" w14:textId="310EDF60"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 xml:space="preserve">Sección 5 </w:t>
      </w:r>
      <w:r w:rsidR="008150E2">
        <w:rPr>
          <w:rFonts w:ascii="Montserrat" w:eastAsia="Montserrat" w:hAnsi="Montserrat" w:cs="Montserrat"/>
          <w:b/>
        </w:rPr>
        <w:t xml:space="preserve">Formatos </w:t>
      </w:r>
      <w:r>
        <w:rPr>
          <w:rFonts w:ascii="Montserrat" w:eastAsia="Montserrat" w:hAnsi="Montserrat" w:cs="Montserrat"/>
          <w:b/>
        </w:rPr>
        <w:t>Presupuestarios</w:t>
      </w:r>
    </w:p>
    <w:p w14:paraId="2FC7575E" w14:textId="77777777" w:rsidR="008150E2" w:rsidRDefault="008150E2" w:rsidP="00960FCF">
      <w:pPr>
        <w:spacing w:after="0" w:line="276" w:lineRule="auto"/>
        <w:jc w:val="both"/>
        <w:rPr>
          <w:rFonts w:ascii="Montserrat" w:eastAsia="Montserrat" w:hAnsi="Montserrat" w:cs="Montserrat"/>
          <w:b/>
        </w:rPr>
      </w:pPr>
    </w:p>
    <w:p w14:paraId="65334ACA" w14:textId="519E3A9D" w:rsidR="00F958BB" w:rsidRDefault="00F958BB" w:rsidP="00960FCF">
      <w:pPr>
        <w:spacing w:after="0" w:line="276" w:lineRule="auto"/>
        <w:jc w:val="both"/>
        <w:rPr>
          <w:rFonts w:ascii="Montserrat" w:eastAsia="Montserrat" w:hAnsi="Montserrat" w:cs="Montserrat"/>
          <w:bCs/>
        </w:rPr>
      </w:pPr>
      <w:r>
        <w:rPr>
          <w:rFonts w:ascii="Montserrat" w:eastAsia="Montserrat" w:hAnsi="Montserrat" w:cs="Montserrat"/>
          <w:b/>
        </w:rPr>
        <w:t xml:space="preserve">Descripción: </w:t>
      </w:r>
      <w:r w:rsidRPr="00F958BB">
        <w:rPr>
          <w:rFonts w:ascii="Montserrat" w:eastAsia="Montserrat" w:hAnsi="Montserrat" w:cs="Montserrat"/>
          <w:bCs/>
        </w:rPr>
        <w:t>Incorpore al cuadernillo los formatos establecidos, mismos que se encuentran alojados en:</w:t>
      </w:r>
      <w:r>
        <w:rPr>
          <w:rFonts w:ascii="Montserrat" w:eastAsia="Montserrat" w:hAnsi="Montserrat" w:cs="Montserrat"/>
          <w:bCs/>
        </w:rPr>
        <w:t xml:space="preserve"> </w:t>
      </w:r>
      <w:hyperlink r:id="rId14" w:history="1">
        <w:r w:rsidRPr="001B3728">
          <w:rPr>
            <w:rStyle w:val="Hipervnculo"/>
            <w:rFonts w:ascii="Montserrat" w:eastAsia="Montserrat" w:hAnsi="Montserrat" w:cs="Montserrat"/>
            <w:bCs/>
          </w:rPr>
          <w:t>https://sefin.zacatecas.gob.mx/?page_id=36442</w:t>
        </w:r>
      </w:hyperlink>
    </w:p>
    <w:p w14:paraId="7DD99639" w14:textId="5408046D" w:rsidR="00F958BB" w:rsidRPr="00F958BB" w:rsidRDefault="00F958BB" w:rsidP="00960FCF">
      <w:pPr>
        <w:spacing w:after="0" w:line="276" w:lineRule="auto"/>
        <w:jc w:val="both"/>
        <w:rPr>
          <w:rFonts w:ascii="Montserrat" w:eastAsia="Montserrat" w:hAnsi="Montserrat" w:cs="Montserrat"/>
          <w:b/>
        </w:rPr>
      </w:pPr>
      <w:r w:rsidRPr="00F958BB">
        <w:rPr>
          <w:rFonts w:ascii="Montserrat" w:eastAsia="Montserrat" w:hAnsi="Montserrat" w:cs="Montserrat"/>
          <w:b/>
        </w:rPr>
        <w:lastRenderedPageBreak/>
        <w:t xml:space="preserve">Formatos </w:t>
      </w:r>
    </w:p>
    <w:p w14:paraId="2CD97B60" w14:textId="77777777" w:rsidR="00F958BB" w:rsidRDefault="00F958BB" w:rsidP="00960FCF">
      <w:pPr>
        <w:spacing w:after="0" w:line="276" w:lineRule="auto"/>
        <w:jc w:val="both"/>
        <w:rPr>
          <w:rFonts w:ascii="Montserrat" w:eastAsia="Montserrat" w:hAnsi="Montserrat" w:cs="Montserrat"/>
          <w:bCs/>
        </w:rPr>
      </w:pPr>
    </w:p>
    <w:p w14:paraId="08F32F43" w14:textId="1AE64179" w:rsidR="00F958BB" w:rsidRDefault="00F958BB" w:rsidP="00960FCF">
      <w:pPr>
        <w:spacing w:after="0" w:line="276" w:lineRule="auto"/>
        <w:jc w:val="both"/>
        <w:rPr>
          <w:rFonts w:ascii="Montserrat" w:eastAsia="Montserrat" w:hAnsi="Montserrat" w:cs="Montserrat"/>
          <w:b/>
        </w:rPr>
      </w:pPr>
      <w:r w:rsidRPr="00F958BB">
        <w:rPr>
          <w:rFonts w:ascii="Montserrat" w:eastAsia="Montserrat" w:hAnsi="Montserrat" w:cs="Montserrat"/>
          <w:b/>
        </w:rPr>
        <w:t>F00-RHS-2024</w:t>
      </w:r>
      <w:r>
        <w:rPr>
          <w:rFonts w:ascii="Montserrat" w:eastAsia="Montserrat" w:hAnsi="Montserrat" w:cs="Montserrat"/>
          <w:b/>
        </w:rPr>
        <w:t xml:space="preserve"> </w:t>
      </w:r>
      <w:r w:rsidRPr="00F958BB">
        <w:rPr>
          <w:rFonts w:ascii="Montserrat" w:eastAsia="Montserrat" w:hAnsi="Montserrat" w:cs="Montserrat"/>
          <w:bCs/>
        </w:rPr>
        <w:t>Resumen histórico y solicitud</w:t>
      </w:r>
      <w:r w:rsidR="0040496C">
        <w:rPr>
          <w:rFonts w:ascii="Montserrat" w:eastAsia="Montserrat" w:hAnsi="Montserrat" w:cs="Montserrat"/>
          <w:bCs/>
        </w:rPr>
        <w:t>:</w:t>
      </w:r>
      <w:r w:rsidRPr="00F958BB">
        <w:rPr>
          <w:rFonts w:ascii="Montserrat" w:eastAsia="Montserrat" w:hAnsi="Montserrat" w:cs="Montserrat"/>
          <w:bCs/>
        </w:rPr>
        <w:t xml:space="preserve"> segmentado por</w:t>
      </w:r>
      <w:r>
        <w:rPr>
          <w:rFonts w:ascii="Montserrat" w:eastAsia="Montserrat" w:hAnsi="Montserrat" w:cs="Montserrat"/>
          <w:bCs/>
        </w:rPr>
        <w:t xml:space="preserve"> ca</w:t>
      </w:r>
      <w:r w:rsidRPr="00F958BB">
        <w:rPr>
          <w:rFonts w:ascii="Montserrat" w:eastAsia="Montserrat" w:hAnsi="Montserrat" w:cs="Montserrat"/>
          <w:bCs/>
        </w:rPr>
        <w:t>pítulo, origen, unidad responsable y programa presupuestario.</w:t>
      </w:r>
    </w:p>
    <w:p w14:paraId="314759EC" w14:textId="77777777" w:rsidR="00F958BB" w:rsidRDefault="00F958BB" w:rsidP="00960FCF">
      <w:pPr>
        <w:spacing w:after="0" w:line="276" w:lineRule="auto"/>
        <w:jc w:val="both"/>
        <w:rPr>
          <w:rFonts w:ascii="Montserrat" w:eastAsia="Montserrat" w:hAnsi="Montserrat" w:cs="Montserrat"/>
          <w:b/>
        </w:rPr>
      </w:pPr>
    </w:p>
    <w:p w14:paraId="44EC6E3A" w14:textId="62E2B70F" w:rsidR="00F958BB" w:rsidRDefault="00F958BB" w:rsidP="00960FCF">
      <w:pPr>
        <w:spacing w:after="0" w:line="276" w:lineRule="auto"/>
        <w:jc w:val="both"/>
        <w:rPr>
          <w:rFonts w:ascii="Montserrat" w:eastAsia="Montserrat" w:hAnsi="Montserrat" w:cs="Montserrat"/>
          <w:b/>
        </w:rPr>
      </w:pPr>
      <w:r w:rsidRPr="00F958BB">
        <w:rPr>
          <w:rFonts w:ascii="Montserrat" w:eastAsia="Montserrat" w:hAnsi="Montserrat" w:cs="Montserrat"/>
          <w:b/>
        </w:rPr>
        <w:t>F00-Bs-2024</w:t>
      </w:r>
      <w:r>
        <w:rPr>
          <w:rFonts w:ascii="Montserrat" w:eastAsia="Montserrat" w:hAnsi="Montserrat" w:cs="Montserrat"/>
          <w:b/>
        </w:rPr>
        <w:t xml:space="preserve"> </w:t>
      </w:r>
      <w:r w:rsidRPr="00F958BB">
        <w:rPr>
          <w:rFonts w:ascii="Montserrat" w:eastAsia="Montserrat" w:hAnsi="Montserrat" w:cs="Montserrat"/>
          <w:bCs/>
        </w:rPr>
        <w:t>Base</w:t>
      </w:r>
      <w:r w:rsidR="000E1337">
        <w:rPr>
          <w:rFonts w:ascii="Montserrat" w:eastAsia="Montserrat" w:hAnsi="Montserrat" w:cs="Montserrat"/>
          <w:bCs/>
        </w:rPr>
        <w:t xml:space="preserve"> de datos</w:t>
      </w:r>
      <w:r w:rsidRPr="00F958BB">
        <w:rPr>
          <w:rFonts w:ascii="Montserrat" w:eastAsia="Montserrat" w:hAnsi="Montserrat" w:cs="Montserrat"/>
          <w:bCs/>
        </w:rPr>
        <w:t xml:space="preserve"> </w:t>
      </w:r>
      <w:r w:rsidR="000E1337">
        <w:rPr>
          <w:rFonts w:ascii="Montserrat" w:eastAsia="Montserrat" w:hAnsi="Montserrat" w:cs="Montserrat"/>
          <w:bCs/>
        </w:rPr>
        <w:t>p</w:t>
      </w:r>
      <w:r w:rsidRPr="00F958BB">
        <w:rPr>
          <w:rFonts w:ascii="Montserrat" w:eastAsia="Montserrat" w:hAnsi="Montserrat" w:cs="Montserrat"/>
          <w:bCs/>
        </w:rPr>
        <w:t>resupuestaria de la Dependencia, Entidad</w:t>
      </w:r>
      <w:r w:rsidR="0040496C">
        <w:rPr>
          <w:rFonts w:ascii="Montserrat" w:eastAsia="Montserrat" w:hAnsi="Montserrat" w:cs="Montserrat"/>
          <w:bCs/>
        </w:rPr>
        <w:t xml:space="preserve"> o</w:t>
      </w:r>
      <w:r w:rsidRPr="00F958BB">
        <w:rPr>
          <w:rFonts w:ascii="Montserrat" w:eastAsia="Montserrat" w:hAnsi="Montserrat" w:cs="Montserrat"/>
          <w:bCs/>
        </w:rPr>
        <w:t xml:space="preserve"> Ente</w:t>
      </w:r>
      <w:r w:rsidR="0040496C">
        <w:rPr>
          <w:rFonts w:ascii="Montserrat" w:eastAsia="Montserrat" w:hAnsi="Montserrat" w:cs="Montserrat"/>
          <w:bCs/>
        </w:rPr>
        <w:t>:</w:t>
      </w:r>
      <w:r>
        <w:rPr>
          <w:rFonts w:ascii="Montserrat" w:eastAsia="Montserrat" w:hAnsi="Montserrat" w:cs="Montserrat"/>
          <w:b/>
        </w:rPr>
        <w:t xml:space="preserve"> </w:t>
      </w:r>
      <w:r w:rsidRPr="000E1337">
        <w:rPr>
          <w:rFonts w:ascii="Montserrat" w:eastAsia="Montserrat" w:hAnsi="Montserrat" w:cs="Montserrat"/>
          <w:bCs/>
        </w:rPr>
        <w:t>contiene las claves presupuestales que integran la propuesta de su an</w:t>
      </w:r>
      <w:r w:rsidR="000E1337" w:rsidRPr="000E1337">
        <w:rPr>
          <w:rFonts w:ascii="Montserrat" w:eastAsia="Montserrat" w:hAnsi="Montserrat" w:cs="Montserrat"/>
          <w:bCs/>
        </w:rPr>
        <w:t>teproyecto a manera calendarizada.</w:t>
      </w:r>
    </w:p>
    <w:p w14:paraId="07BED395" w14:textId="77777777" w:rsidR="000E1337" w:rsidRDefault="000E1337" w:rsidP="00960FCF">
      <w:pPr>
        <w:spacing w:after="0" w:line="276" w:lineRule="auto"/>
        <w:jc w:val="both"/>
        <w:rPr>
          <w:rFonts w:ascii="Montserrat" w:eastAsia="Montserrat" w:hAnsi="Montserrat" w:cs="Montserrat"/>
        </w:rPr>
      </w:pPr>
    </w:p>
    <w:p w14:paraId="7D229232" w14:textId="22E1B0E9" w:rsidR="000E1337" w:rsidRDefault="000E1337" w:rsidP="00960FCF">
      <w:pPr>
        <w:spacing w:after="0" w:line="276" w:lineRule="auto"/>
        <w:jc w:val="both"/>
        <w:rPr>
          <w:rFonts w:ascii="Montserrat" w:eastAsia="Montserrat" w:hAnsi="Montserrat" w:cs="Montserrat"/>
        </w:rPr>
      </w:pPr>
      <w:r w:rsidRPr="000E1337">
        <w:rPr>
          <w:rFonts w:ascii="Montserrat" w:eastAsia="Montserrat" w:hAnsi="Montserrat" w:cs="Montserrat"/>
          <w:b/>
          <w:bCs/>
        </w:rPr>
        <w:t>F01-PZ-2024</w:t>
      </w:r>
      <w:r>
        <w:rPr>
          <w:rFonts w:ascii="Montserrat" w:eastAsia="Montserrat" w:hAnsi="Montserrat" w:cs="Montserrat"/>
          <w:b/>
          <w:bCs/>
        </w:rPr>
        <w:t xml:space="preserve"> </w:t>
      </w:r>
      <w:r w:rsidRPr="000E1337">
        <w:rPr>
          <w:rFonts w:ascii="Montserrat" w:eastAsia="Montserrat" w:hAnsi="Montserrat" w:cs="Montserrat"/>
        </w:rPr>
        <w:t>Plazas</w:t>
      </w:r>
      <w:r w:rsidR="00A10B90">
        <w:rPr>
          <w:rFonts w:ascii="Montserrat" w:eastAsia="Montserrat" w:hAnsi="Montserrat" w:cs="Montserrat"/>
        </w:rPr>
        <w:t>:</w:t>
      </w:r>
      <w:r w:rsidR="00E75ACB">
        <w:rPr>
          <w:rFonts w:ascii="Montserrat" w:eastAsia="Montserrat" w:hAnsi="Montserrat" w:cs="Montserrat"/>
        </w:rPr>
        <w:t xml:space="preserve"> observa de manera resumida la totalidad de las plazas autorizadas de la dependencia, entidad o ente público. Distinguiendo las plazas por Tipo de Contratación, Origen de Financiamiento y Orientación del Gasto, donde:</w:t>
      </w:r>
    </w:p>
    <w:p w14:paraId="37032EB2" w14:textId="77777777" w:rsidR="00E75ACB" w:rsidRDefault="00E75ACB" w:rsidP="00960FCF">
      <w:pPr>
        <w:spacing w:after="0" w:line="276" w:lineRule="auto"/>
        <w:jc w:val="both"/>
        <w:rPr>
          <w:rFonts w:ascii="Montserrat" w:eastAsia="Montserrat" w:hAnsi="Montserrat" w:cs="Montserrat"/>
        </w:rPr>
      </w:pPr>
    </w:p>
    <w:p w14:paraId="148DD369" w14:textId="102341E7" w:rsidR="00E75ACB" w:rsidRPr="0040496C" w:rsidRDefault="00E75ACB" w:rsidP="00960FCF">
      <w:pPr>
        <w:spacing w:after="0" w:line="276" w:lineRule="auto"/>
        <w:jc w:val="both"/>
        <w:rPr>
          <w:rFonts w:ascii="Montserrat" w:eastAsia="Montserrat" w:hAnsi="Montserrat" w:cs="Montserrat"/>
          <w:b/>
          <w:bCs/>
          <w:color w:val="3B3838" w:themeColor="background2" w:themeShade="40"/>
        </w:rPr>
      </w:pPr>
      <w:r w:rsidRPr="0040496C">
        <w:rPr>
          <w:rFonts w:ascii="Montserrat" w:eastAsia="Montserrat" w:hAnsi="Montserrat" w:cs="Montserrat"/>
          <w:b/>
          <w:bCs/>
          <w:color w:val="3B3838" w:themeColor="background2" w:themeShade="40"/>
        </w:rPr>
        <w:t>Tipo de Contratación</w:t>
      </w:r>
    </w:p>
    <w:p w14:paraId="05EBC0B9" w14:textId="0762DC93"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Confianza</w:t>
      </w:r>
    </w:p>
    <w:p w14:paraId="0CD46782" w14:textId="338F2E75"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Base</w:t>
      </w:r>
    </w:p>
    <w:p w14:paraId="78B2096A" w14:textId="42D7FB53"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Sindicalizados</w:t>
      </w:r>
    </w:p>
    <w:p w14:paraId="6707B1DE" w14:textId="50F58836"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Eventual</w:t>
      </w:r>
    </w:p>
    <w:p w14:paraId="5CC0C2E3" w14:textId="226403BF"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Vacantes</w:t>
      </w:r>
    </w:p>
    <w:p w14:paraId="3352E455" w14:textId="06A69070"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Otros</w:t>
      </w:r>
    </w:p>
    <w:p w14:paraId="778FEA2F" w14:textId="7831AAEC" w:rsidR="00E75ACB" w:rsidRPr="0040496C" w:rsidRDefault="00E75ACB" w:rsidP="00960FCF">
      <w:pPr>
        <w:spacing w:after="0" w:line="276" w:lineRule="auto"/>
        <w:jc w:val="both"/>
        <w:rPr>
          <w:rFonts w:ascii="Montserrat" w:eastAsia="Montserrat" w:hAnsi="Montserrat" w:cs="Montserrat"/>
          <w:b/>
          <w:bCs/>
          <w:color w:val="3B3838" w:themeColor="background2" w:themeShade="40"/>
        </w:rPr>
      </w:pPr>
      <w:r w:rsidRPr="0040496C">
        <w:rPr>
          <w:rFonts w:ascii="Montserrat" w:eastAsia="Montserrat" w:hAnsi="Montserrat" w:cs="Montserrat"/>
          <w:b/>
          <w:bCs/>
          <w:color w:val="3B3838" w:themeColor="background2" w:themeShade="40"/>
        </w:rPr>
        <w:t>Origen de Financiamiento</w:t>
      </w:r>
    </w:p>
    <w:p w14:paraId="050BFA3D" w14:textId="0D5A133D"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Recursos Estatales (Participaciones y Fiscales)</w:t>
      </w:r>
    </w:p>
    <w:p w14:paraId="60B5CEAA" w14:textId="719FED97"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t>Recursos Federales (Etiquetados)</w:t>
      </w:r>
    </w:p>
    <w:p w14:paraId="59E097D3" w14:textId="673DF43C" w:rsidR="00E75ACB" w:rsidRDefault="00E75ACB" w:rsidP="0040496C">
      <w:pPr>
        <w:spacing w:after="0" w:line="276" w:lineRule="auto"/>
        <w:ind w:left="709"/>
        <w:jc w:val="both"/>
        <w:rPr>
          <w:rFonts w:ascii="Montserrat" w:eastAsia="Montserrat" w:hAnsi="Montserrat" w:cs="Montserrat"/>
        </w:rPr>
      </w:pPr>
      <w:r>
        <w:rPr>
          <w:rFonts w:ascii="Montserrat" w:eastAsia="Montserrat" w:hAnsi="Montserrat" w:cs="Montserrat"/>
        </w:rPr>
        <w:tab/>
        <w:t xml:space="preserve">Otros Recursos (Recursos propios de la entidad pública u otro </w:t>
      </w:r>
      <w:r w:rsidR="0040496C">
        <w:rPr>
          <w:rFonts w:ascii="Montserrat" w:eastAsia="Montserrat" w:hAnsi="Montserrat" w:cs="Montserrat"/>
        </w:rPr>
        <w:t>que considere para el pago de su nómina)</w:t>
      </w:r>
    </w:p>
    <w:p w14:paraId="0E84EDA4" w14:textId="77777777" w:rsidR="0040496C" w:rsidRDefault="0040496C" w:rsidP="0040496C">
      <w:pPr>
        <w:spacing w:after="0" w:line="276" w:lineRule="auto"/>
        <w:jc w:val="both"/>
        <w:rPr>
          <w:rFonts w:ascii="Montserrat" w:eastAsia="Montserrat" w:hAnsi="Montserrat" w:cs="Montserrat"/>
        </w:rPr>
      </w:pPr>
    </w:p>
    <w:p w14:paraId="5C4CCCD3" w14:textId="19FB13C2" w:rsidR="0040496C" w:rsidRPr="0040496C" w:rsidRDefault="0040496C" w:rsidP="0040496C">
      <w:pPr>
        <w:spacing w:after="0" w:line="276" w:lineRule="auto"/>
        <w:jc w:val="both"/>
        <w:rPr>
          <w:rFonts w:ascii="Montserrat" w:eastAsia="Montserrat" w:hAnsi="Montserrat" w:cs="Montserrat"/>
          <w:b/>
          <w:bCs/>
          <w:color w:val="3B3838" w:themeColor="background2" w:themeShade="40"/>
        </w:rPr>
      </w:pPr>
      <w:r w:rsidRPr="0040496C">
        <w:rPr>
          <w:rFonts w:ascii="Montserrat" w:eastAsia="Montserrat" w:hAnsi="Montserrat" w:cs="Montserrat"/>
          <w:b/>
          <w:bCs/>
          <w:color w:val="3B3838" w:themeColor="background2" w:themeShade="40"/>
        </w:rPr>
        <w:t xml:space="preserve">Orientación del Gasto </w:t>
      </w:r>
    </w:p>
    <w:p w14:paraId="20DB2F3D" w14:textId="4B9865DE" w:rsidR="0040496C" w:rsidRDefault="0040496C" w:rsidP="0040496C">
      <w:pPr>
        <w:spacing w:after="0" w:line="276" w:lineRule="auto"/>
        <w:ind w:left="709"/>
        <w:jc w:val="both"/>
        <w:rPr>
          <w:rFonts w:ascii="Montserrat" w:eastAsia="Montserrat" w:hAnsi="Montserrat" w:cs="Montserrat"/>
        </w:rPr>
      </w:pPr>
      <w:r>
        <w:rPr>
          <w:rFonts w:ascii="Montserrat" w:eastAsia="Montserrat" w:hAnsi="Montserrat" w:cs="Montserrat"/>
        </w:rPr>
        <w:tab/>
        <w:t>Gasto de Operación (Gasto ordinario para la operación institucional de la entidad pública)</w:t>
      </w:r>
    </w:p>
    <w:p w14:paraId="7204DA01" w14:textId="1F81CC9A" w:rsidR="0040496C" w:rsidRDefault="0040496C" w:rsidP="0040496C">
      <w:pPr>
        <w:spacing w:after="0" w:line="276" w:lineRule="auto"/>
        <w:ind w:left="709"/>
        <w:jc w:val="both"/>
        <w:rPr>
          <w:rFonts w:ascii="Montserrat" w:eastAsia="Montserrat" w:hAnsi="Montserrat" w:cs="Montserrat"/>
        </w:rPr>
      </w:pPr>
      <w:r>
        <w:rPr>
          <w:rFonts w:ascii="Montserrat" w:eastAsia="Montserrat" w:hAnsi="Montserrat" w:cs="Montserrat"/>
        </w:rPr>
        <w:tab/>
        <w:t>Gasto Estratégico (Gasto no regularizable que tiene un fin específico que contribuye estratégicamente al logro de objetivos y metas asociados a un indicador en particular, así mismo cuenta con una población objetivo y cuenta con un entregable determinado)</w:t>
      </w:r>
    </w:p>
    <w:p w14:paraId="2A78739A" w14:textId="69F794A3" w:rsidR="00E75ACB" w:rsidRDefault="00E75ACB" w:rsidP="00960FCF">
      <w:pPr>
        <w:spacing w:after="0" w:line="276" w:lineRule="auto"/>
        <w:jc w:val="both"/>
        <w:rPr>
          <w:rFonts w:ascii="Montserrat" w:eastAsia="Montserrat" w:hAnsi="Montserrat" w:cs="Montserrat"/>
        </w:rPr>
      </w:pPr>
      <w:r>
        <w:rPr>
          <w:rFonts w:ascii="Montserrat" w:eastAsia="Montserrat" w:hAnsi="Montserrat" w:cs="Montserrat"/>
        </w:rPr>
        <w:tab/>
      </w:r>
    </w:p>
    <w:p w14:paraId="12733835" w14:textId="2332E00B" w:rsidR="000E1337" w:rsidRDefault="000E1337" w:rsidP="00960FCF">
      <w:pPr>
        <w:spacing w:after="0" w:line="276" w:lineRule="auto"/>
        <w:jc w:val="both"/>
        <w:rPr>
          <w:rFonts w:ascii="Montserrat" w:eastAsia="Montserrat" w:hAnsi="Montserrat" w:cs="Montserrat"/>
        </w:rPr>
      </w:pPr>
      <w:r w:rsidRPr="000E1337">
        <w:rPr>
          <w:rFonts w:ascii="Montserrat" w:eastAsia="Montserrat" w:hAnsi="Montserrat" w:cs="Montserrat"/>
          <w:b/>
          <w:bCs/>
        </w:rPr>
        <w:t>F01-PZb-2024</w:t>
      </w:r>
      <w:r>
        <w:rPr>
          <w:rFonts w:ascii="Montserrat" w:eastAsia="Montserrat" w:hAnsi="Montserrat" w:cs="Montserrat"/>
          <w:b/>
          <w:bCs/>
        </w:rPr>
        <w:t xml:space="preserve"> </w:t>
      </w:r>
      <w:r w:rsidRPr="000E1337">
        <w:rPr>
          <w:rFonts w:ascii="Montserrat" w:eastAsia="Montserrat" w:hAnsi="Montserrat" w:cs="Montserrat"/>
        </w:rPr>
        <w:t>Base de datos de la</w:t>
      </w:r>
      <w:r>
        <w:rPr>
          <w:rFonts w:ascii="Montserrat" w:eastAsia="Montserrat" w:hAnsi="Montserrat" w:cs="Montserrat"/>
        </w:rPr>
        <w:t>s plazas</w:t>
      </w:r>
      <w:r w:rsidR="0040496C">
        <w:rPr>
          <w:rFonts w:ascii="Montserrat" w:eastAsia="Montserrat" w:hAnsi="Montserrat" w:cs="Montserrat"/>
        </w:rPr>
        <w:t xml:space="preserve">: </w:t>
      </w:r>
      <w:r>
        <w:rPr>
          <w:rFonts w:ascii="Montserrat" w:eastAsia="Montserrat" w:hAnsi="Montserrat" w:cs="Montserrat"/>
        </w:rPr>
        <w:t xml:space="preserve"> </w:t>
      </w:r>
      <w:r w:rsidR="00A10B90">
        <w:rPr>
          <w:rFonts w:ascii="Montserrat" w:eastAsia="Montserrat" w:hAnsi="Montserrat" w:cs="Montserrat"/>
        </w:rPr>
        <w:t>c</w:t>
      </w:r>
      <w:r w:rsidR="0040496C">
        <w:rPr>
          <w:rFonts w:ascii="Montserrat" w:eastAsia="Montserrat" w:hAnsi="Montserrat" w:cs="Montserrat"/>
        </w:rPr>
        <w:t>ontiene el detalle las claves presupuestarias por cada plaza, distinguiendo la misma segmentación considerada en el formato anterior.</w:t>
      </w:r>
    </w:p>
    <w:p w14:paraId="3F5529A5" w14:textId="77777777" w:rsidR="0040496C" w:rsidRDefault="0040496C" w:rsidP="00960FCF">
      <w:pPr>
        <w:spacing w:after="0" w:line="276" w:lineRule="auto"/>
        <w:jc w:val="both"/>
        <w:rPr>
          <w:rFonts w:ascii="Montserrat" w:eastAsia="Montserrat" w:hAnsi="Montserrat" w:cs="Montserrat"/>
        </w:rPr>
      </w:pPr>
    </w:p>
    <w:p w14:paraId="2D89AB20" w14:textId="3BE5B549" w:rsidR="008F50CF" w:rsidRDefault="008F50CF" w:rsidP="00960FCF">
      <w:pPr>
        <w:spacing w:after="0" w:line="276" w:lineRule="auto"/>
        <w:jc w:val="both"/>
        <w:rPr>
          <w:rFonts w:ascii="Montserrat" w:eastAsia="Montserrat" w:hAnsi="Montserrat" w:cs="Montserrat"/>
        </w:rPr>
      </w:pPr>
      <w:r w:rsidRPr="0040496C">
        <w:rPr>
          <w:rFonts w:ascii="Montserrat" w:eastAsia="Montserrat" w:hAnsi="Montserrat" w:cs="Montserrat"/>
          <w:b/>
          <w:bCs/>
        </w:rPr>
        <w:lastRenderedPageBreak/>
        <w:t xml:space="preserve">F02-CA-2024 </w:t>
      </w:r>
      <w:r w:rsidRPr="0040496C">
        <w:rPr>
          <w:rFonts w:ascii="Montserrat" w:eastAsia="Montserrat" w:hAnsi="Montserrat" w:cs="Montserrat"/>
        </w:rPr>
        <w:t>Calendario</w:t>
      </w:r>
      <w:r w:rsidR="0040496C">
        <w:rPr>
          <w:rFonts w:ascii="Montserrat" w:eastAsia="Montserrat" w:hAnsi="Montserrat" w:cs="Montserrat"/>
        </w:rPr>
        <w:t xml:space="preserve">: </w:t>
      </w:r>
      <w:r w:rsidR="00A10B90">
        <w:rPr>
          <w:rFonts w:ascii="Montserrat" w:eastAsia="Montserrat" w:hAnsi="Montserrat" w:cs="Montserrat"/>
        </w:rPr>
        <w:t>c</w:t>
      </w:r>
      <w:r w:rsidR="0040496C">
        <w:rPr>
          <w:rFonts w:ascii="Montserrat" w:eastAsia="Montserrat" w:hAnsi="Montserrat" w:cs="Montserrat"/>
        </w:rPr>
        <w:t>omo complemento a la sección de flujo de efectivo, se detalla la propuesta de cada entidad pública por Capítulo</w:t>
      </w:r>
      <w:r w:rsidR="00894079">
        <w:rPr>
          <w:rFonts w:ascii="Montserrat" w:eastAsia="Montserrat" w:hAnsi="Montserrat" w:cs="Montserrat"/>
        </w:rPr>
        <w:t xml:space="preserve"> y Origen del Recurso.</w:t>
      </w:r>
    </w:p>
    <w:p w14:paraId="08530071" w14:textId="77777777" w:rsidR="00894079" w:rsidRPr="0040496C" w:rsidRDefault="00894079" w:rsidP="00960FCF">
      <w:pPr>
        <w:spacing w:after="0" w:line="276" w:lineRule="auto"/>
        <w:jc w:val="both"/>
        <w:rPr>
          <w:rFonts w:ascii="Montserrat" w:eastAsia="Montserrat" w:hAnsi="Montserrat" w:cs="Montserrat"/>
        </w:rPr>
      </w:pPr>
    </w:p>
    <w:p w14:paraId="10010F6F" w14:textId="68356B11" w:rsidR="008F50CF" w:rsidRDefault="008F50CF" w:rsidP="00960FCF">
      <w:pPr>
        <w:spacing w:after="0" w:line="276" w:lineRule="auto"/>
        <w:jc w:val="both"/>
        <w:rPr>
          <w:rFonts w:ascii="Montserrat" w:eastAsia="Montserrat" w:hAnsi="Montserrat" w:cs="Montserrat"/>
        </w:rPr>
      </w:pPr>
      <w:r w:rsidRPr="008F50CF">
        <w:rPr>
          <w:rFonts w:ascii="Montserrat" w:eastAsia="Montserrat" w:hAnsi="Montserrat" w:cs="Montserrat"/>
          <w:b/>
          <w:bCs/>
        </w:rPr>
        <w:t xml:space="preserve">F03-OG-2024 </w:t>
      </w:r>
      <w:r w:rsidRPr="00E75ACB">
        <w:rPr>
          <w:rFonts w:ascii="Montserrat" w:eastAsia="Montserrat" w:hAnsi="Montserrat" w:cs="Montserrat"/>
        </w:rPr>
        <w:t>Clasificad</w:t>
      </w:r>
      <w:r w:rsidR="00E75ACB" w:rsidRPr="00E75ACB">
        <w:rPr>
          <w:rFonts w:ascii="Montserrat" w:eastAsia="Montserrat" w:hAnsi="Montserrat" w:cs="Montserrat"/>
        </w:rPr>
        <w:t>o</w:t>
      </w:r>
      <w:r w:rsidRPr="00E75ACB">
        <w:rPr>
          <w:rFonts w:ascii="Montserrat" w:eastAsia="Montserrat" w:hAnsi="Montserrat" w:cs="Montserrat"/>
        </w:rPr>
        <w:t>r por Objeto del Gasto</w:t>
      </w:r>
      <w:r w:rsidR="00894079">
        <w:rPr>
          <w:rFonts w:ascii="Montserrat" w:eastAsia="Montserrat" w:hAnsi="Montserrat" w:cs="Montserrat"/>
        </w:rPr>
        <w:t xml:space="preserve">: </w:t>
      </w:r>
      <w:r w:rsidR="00A10B90">
        <w:rPr>
          <w:rFonts w:ascii="Montserrat" w:eastAsia="Montserrat" w:hAnsi="Montserrat" w:cs="Montserrat"/>
        </w:rPr>
        <w:t>m</w:t>
      </w:r>
      <w:r w:rsidR="00894079">
        <w:rPr>
          <w:rFonts w:ascii="Montserrat" w:eastAsia="Montserrat" w:hAnsi="Montserrat" w:cs="Montserrat"/>
        </w:rPr>
        <w:t>uestra la comparativa de las partidas presupuestarias</w:t>
      </w:r>
      <w:r w:rsidR="00A10B90">
        <w:rPr>
          <w:rFonts w:ascii="Montserrat" w:eastAsia="Montserrat" w:hAnsi="Montserrat" w:cs="Montserrat"/>
        </w:rPr>
        <w:t xml:space="preserve"> a nivel partida de gasto, en función de sus aprobados en ejercicios anteriores y en 2023, así como su comportamiento presupuestario modificado en este año y con lo solicitado para 2024. </w:t>
      </w:r>
    </w:p>
    <w:p w14:paraId="7C04DC70" w14:textId="77777777" w:rsidR="00894079" w:rsidRDefault="00894079" w:rsidP="00960FCF">
      <w:pPr>
        <w:spacing w:after="0" w:line="276" w:lineRule="auto"/>
        <w:jc w:val="both"/>
        <w:rPr>
          <w:rFonts w:ascii="Montserrat" w:eastAsia="Montserrat" w:hAnsi="Montserrat" w:cs="Montserrat"/>
          <w:b/>
          <w:bCs/>
        </w:rPr>
      </w:pPr>
    </w:p>
    <w:p w14:paraId="1C2326EE" w14:textId="3842BB07" w:rsidR="008F50CF" w:rsidRDefault="008F50CF" w:rsidP="00960FCF">
      <w:pPr>
        <w:spacing w:after="0" w:line="276" w:lineRule="auto"/>
        <w:jc w:val="both"/>
        <w:rPr>
          <w:rFonts w:ascii="Montserrat" w:eastAsia="Montserrat" w:hAnsi="Montserrat" w:cs="Montserrat"/>
        </w:rPr>
      </w:pPr>
      <w:r w:rsidRPr="008F50CF">
        <w:rPr>
          <w:rFonts w:ascii="Montserrat" w:eastAsia="Montserrat" w:hAnsi="Montserrat" w:cs="Montserrat"/>
          <w:b/>
          <w:bCs/>
        </w:rPr>
        <w:t>F04-AS-2024</w:t>
      </w:r>
      <w:r>
        <w:rPr>
          <w:rFonts w:ascii="Montserrat" w:eastAsia="Montserrat" w:hAnsi="Montserrat" w:cs="Montserrat"/>
        </w:rPr>
        <w:t xml:space="preserve"> </w:t>
      </w:r>
      <w:r w:rsidRPr="008F50CF">
        <w:rPr>
          <w:rFonts w:ascii="Montserrat" w:eastAsia="Montserrat" w:hAnsi="Montserrat" w:cs="Montserrat"/>
        </w:rPr>
        <w:t>Subsidios y Ayudas Sociales</w:t>
      </w:r>
      <w:r w:rsidR="00A10B90">
        <w:rPr>
          <w:rFonts w:ascii="Montserrat" w:eastAsia="Montserrat" w:hAnsi="Montserrat" w:cs="Montserrat"/>
        </w:rPr>
        <w:t xml:space="preserve">: por cada una de los programas u acciones específicas o especiales que tiendan a incidir en un indicador estratégico, entreguen bienes o servicios a una población objetivo, además que estas acciones no sean de carácter institucional (regularizables); </w:t>
      </w:r>
      <w:r w:rsidR="005D0032">
        <w:rPr>
          <w:rFonts w:ascii="Montserrat" w:eastAsia="Montserrat" w:hAnsi="Montserrat" w:cs="Montserrat"/>
        </w:rPr>
        <w:t>se complementarán los formatos establecidos, a fin de conocer el alcance de estos y poder asignar los escasos recursos económicos de manera óptima.</w:t>
      </w:r>
      <w:r w:rsidR="00A10B90">
        <w:rPr>
          <w:rFonts w:ascii="Montserrat" w:eastAsia="Montserrat" w:hAnsi="Montserrat" w:cs="Montserrat"/>
        </w:rPr>
        <w:t xml:space="preserve">  </w:t>
      </w:r>
    </w:p>
    <w:p w14:paraId="3C677566" w14:textId="77777777" w:rsidR="00A10B90" w:rsidRPr="008F50CF" w:rsidRDefault="00A10B90" w:rsidP="00960FCF">
      <w:pPr>
        <w:spacing w:after="0" w:line="276" w:lineRule="auto"/>
        <w:jc w:val="both"/>
        <w:rPr>
          <w:rFonts w:ascii="Montserrat" w:eastAsia="Montserrat" w:hAnsi="Montserrat" w:cs="Montserrat"/>
        </w:rPr>
      </w:pPr>
    </w:p>
    <w:p w14:paraId="5836DF35" w14:textId="015E3DC0" w:rsidR="008F50CF" w:rsidRDefault="008F50CF" w:rsidP="00960FCF">
      <w:pPr>
        <w:spacing w:after="0" w:line="276" w:lineRule="auto"/>
        <w:jc w:val="both"/>
        <w:rPr>
          <w:rFonts w:ascii="Montserrat" w:eastAsia="Montserrat" w:hAnsi="Montserrat" w:cs="Montserrat"/>
        </w:rPr>
      </w:pPr>
      <w:r w:rsidRPr="008F50CF">
        <w:rPr>
          <w:rFonts w:ascii="Montserrat" w:eastAsia="Montserrat" w:hAnsi="Montserrat" w:cs="Montserrat"/>
          <w:b/>
          <w:bCs/>
        </w:rPr>
        <w:t>F05-AC-2024</w:t>
      </w:r>
      <w:r>
        <w:rPr>
          <w:rFonts w:ascii="Montserrat" w:eastAsia="Montserrat" w:hAnsi="Montserrat" w:cs="Montserrat"/>
        </w:rPr>
        <w:t xml:space="preserve"> Activos</w:t>
      </w:r>
      <w:r w:rsidR="005D0032">
        <w:rPr>
          <w:rFonts w:ascii="Montserrat" w:eastAsia="Montserrat" w:hAnsi="Montserrat" w:cs="Montserrat"/>
        </w:rPr>
        <w:t xml:space="preserve">: independientemente de la existencia de un fondo o techo presupuestario para el capítulo de gasto 5000 Bienes Muebles, Inmuebles e Intangibles, es importante conocer las necesidades de cada una de las dependencias, entidades o entes públicos. Con ello priorizar el gasto con el propósito de garantizar la producción de bienes y servicios con calidad. </w:t>
      </w:r>
    </w:p>
    <w:p w14:paraId="0CCF5F80" w14:textId="38419217" w:rsidR="005D0032" w:rsidRDefault="005D0032" w:rsidP="00960FCF">
      <w:pPr>
        <w:spacing w:after="0" w:line="276" w:lineRule="auto"/>
        <w:jc w:val="both"/>
        <w:rPr>
          <w:rFonts w:ascii="Montserrat" w:eastAsia="Montserrat" w:hAnsi="Montserrat" w:cs="Montserrat"/>
        </w:rPr>
      </w:pPr>
    </w:p>
    <w:p w14:paraId="5D23329F" w14:textId="7FDDC084" w:rsidR="005D0032" w:rsidRDefault="005D0032" w:rsidP="00371B30">
      <w:pPr>
        <w:spacing w:after="0" w:line="276" w:lineRule="auto"/>
        <w:ind w:left="720" w:hanging="720"/>
        <w:jc w:val="both"/>
        <w:rPr>
          <w:rFonts w:ascii="Montserrat" w:eastAsia="Montserrat" w:hAnsi="Montserrat" w:cs="Montserrat"/>
        </w:rPr>
      </w:pPr>
      <w:r>
        <w:rPr>
          <w:rFonts w:ascii="Montserrat" w:eastAsia="Montserrat" w:hAnsi="Montserrat" w:cs="Montserrat"/>
        </w:rPr>
        <w:t>Cabe precisar que estas necesidades son de carácter institucional, si existiera la necesidad en un programa, acción o proyecto estratégico, tendrá que hacer la separación distinguiendo en la justificación las alineaciones programáticas, así como el programa al que refiere. De esta última deberá guardar congruencia con el formato anterior.</w:t>
      </w:r>
    </w:p>
    <w:p w14:paraId="76DD7BBB" w14:textId="77777777" w:rsidR="000D267C" w:rsidRDefault="000D267C" w:rsidP="00960FCF">
      <w:pPr>
        <w:spacing w:after="0" w:line="276" w:lineRule="auto"/>
        <w:jc w:val="both"/>
        <w:rPr>
          <w:rFonts w:ascii="Montserrat" w:eastAsia="Montserrat" w:hAnsi="Montserrat" w:cs="Montserrat"/>
        </w:rPr>
      </w:pPr>
    </w:p>
    <w:p w14:paraId="44E8CDB1" w14:textId="32E9D716" w:rsidR="008F50CF" w:rsidRDefault="008F50CF" w:rsidP="00960FCF">
      <w:pPr>
        <w:spacing w:after="0" w:line="276" w:lineRule="auto"/>
        <w:jc w:val="both"/>
        <w:rPr>
          <w:rFonts w:ascii="Montserrat" w:eastAsia="Montserrat" w:hAnsi="Montserrat" w:cs="Montserrat"/>
        </w:rPr>
      </w:pPr>
      <w:r w:rsidRPr="008F50CF">
        <w:rPr>
          <w:rFonts w:ascii="Montserrat" w:eastAsia="Montserrat" w:hAnsi="Montserrat" w:cs="Montserrat"/>
          <w:b/>
          <w:bCs/>
        </w:rPr>
        <w:t>F06-IP-2024</w:t>
      </w:r>
      <w:r>
        <w:rPr>
          <w:rFonts w:ascii="Montserrat" w:eastAsia="Montserrat" w:hAnsi="Montserrat" w:cs="Montserrat"/>
        </w:rPr>
        <w:t xml:space="preserve"> Inversión Pública</w:t>
      </w:r>
      <w:r w:rsidR="005D0032">
        <w:rPr>
          <w:rFonts w:ascii="Montserrat" w:eastAsia="Montserrat" w:hAnsi="Montserrat" w:cs="Montserrat"/>
        </w:rPr>
        <w:t xml:space="preserve">: </w:t>
      </w:r>
      <w:r w:rsidR="00BF230A">
        <w:rPr>
          <w:rFonts w:ascii="Montserrat" w:eastAsia="Montserrat" w:hAnsi="Montserrat" w:cs="Montserrat"/>
        </w:rPr>
        <w:t>Por cada una de las obras que pretendan ejecutar en 2024, deberá complementar el formato, con el propósito de contar con la información necesaria para la priorización de las asignaciones, además de conocer el impacto de estas.</w:t>
      </w:r>
    </w:p>
    <w:p w14:paraId="2643A1D2" w14:textId="77777777" w:rsidR="00726F52" w:rsidRDefault="00726F52" w:rsidP="00960FCF">
      <w:pPr>
        <w:spacing w:after="0" w:line="276" w:lineRule="auto"/>
        <w:jc w:val="both"/>
        <w:rPr>
          <w:rFonts w:ascii="Montserrat" w:eastAsia="Montserrat" w:hAnsi="Montserrat" w:cs="Montserrat"/>
        </w:rPr>
      </w:pPr>
    </w:p>
    <w:p w14:paraId="24A1A9EF" w14:textId="590D95B1" w:rsidR="00726F52" w:rsidRPr="008F50CF" w:rsidRDefault="00726F52" w:rsidP="00960FCF">
      <w:pPr>
        <w:spacing w:after="0" w:line="276" w:lineRule="auto"/>
        <w:jc w:val="both"/>
        <w:rPr>
          <w:rFonts w:ascii="Montserrat" w:eastAsia="Montserrat" w:hAnsi="Montserrat" w:cs="Montserrat"/>
        </w:rPr>
      </w:pPr>
      <w:r>
        <w:rPr>
          <w:rFonts w:ascii="Montserrat" w:eastAsia="Montserrat" w:hAnsi="Montserrat" w:cs="Montserrat"/>
        </w:rPr>
        <w:t>Para el llenado de los formatos, en el archivo Formatos Presupuestarios, encontrara catálogos de apoya para que integre su anteproyecto de manera homogénea.</w:t>
      </w:r>
    </w:p>
    <w:p w14:paraId="247CEC99" w14:textId="77777777" w:rsidR="000E1337" w:rsidRDefault="000E1337" w:rsidP="00960FCF">
      <w:pPr>
        <w:spacing w:after="0" w:line="276" w:lineRule="auto"/>
        <w:jc w:val="both"/>
        <w:rPr>
          <w:rFonts w:ascii="Montserrat" w:eastAsia="Montserrat" w:hAnsi="Montserrat" w:cs="Montserrat"/>
        </w:rPr>
      </w:pPr>
    </w:p>
    <w:p w14:paraId="635CEA7B" w14:textId="38EA0B06" w:rsidR="00E75ACB" w:rsidRDefault="00E75ACB" w:rsidP="00E75ACB">
      <w:pPr>
        <w:spacing w:after="0" w:line="276" w:lineRule="auto"/>
        <w:jc w:val="both"/>
        <w:rPr>
          <w:rFonts w:ascii="Montserrat" w:eastAsia="Montserrat" w:hAnsi="Montserrat" w:cs="Montserrat"/>
        </w:rPr>
      </w:pPr>
      <w:r>
        <w:rPr>
          <w:rFonts w:ascii="Montserrat" w:eastAsia="Montserrat" w:hAnsi="Montserrat" w:cs="Montserrat"/>
        </w:rPr>
        <w:t xml:space="preserve">Los formatos deberán ser integrados al cuadernillo y entregados vía oficio, además de ser enviados digitalmente al correo </w:t>
      </w:r>
      <w:hyperlink r:id="rId15" w:history="1">
        <w:r w:rsidRPr="001B3728">
          <w:rPr>
            <w:rStyle w:val="Hipervnculo"/>
            <w:rFonts w:ascii="Montserrat" w:eastAsia="Montserrat" w:hAnsi="Montserrat" w:cs="Montserrat"/>
          </w:rPr>
          <w:t>dir.presupuesto.zacatecas@gmail.com</w:t>
        </w:r>
      </w:hyperlink>
      <w:r>
        <w:rPr>
          <w:rFonts w:ascii="Montserrat" w:eastAsia="Montserrat" w:hAnsi="Montserrat" w:cs="Montserrat"/>
        </w:rPr>
        <w:t>, describiendo en asunto Anteproyecto de Presupuesto de Egreso</w:t>
      </w:r>
      <w:r w:rsidR="00EA3D31">
        <w:rPr>
          <w:rFonts w:ascii="Montserrat" w:eastAsia="Montserrat" w:hAnsi="Montserrat" w:cs="Montserrat"/>
        </w:rPr>
        <w:t>s</w:t>
      </w:r>
      <w:r>
        <w:rPr>
          <w:rFonts w:ascii="Montserrat" w:eastAsia="Montserrat" w:hAnsi="Montserrat" w:cs="Montserrat"/>
        </w:rPr>
        <w:t xml:space="preserve"> de “nombre de la dependencia, entidad u ente”.</w:t>
      </w:r>
    </w:p>
    <w:p w14:paraId="36B89C9C" w14:textId="77777777" w:rsidR="00E75ACB" w:rsidRPr="008F50CF" w:rsidRDefault="00E75ACB" w:rsidP="00960FCF">
      <w:pPr>
        <w:spacing w:after="0" w:line="276" w:lineRule="auto"/>
        <w:jc w:val="both"/>
        <w:rPr>
          <w:rFonts w:ascii="Montserrat" w:eastAsia="Montserrat" w:hAnsi="Montserrat" w:cs="Montserrat"/>
        </w:rPr>
      </w:pPr>
    </w:p>
    <w:p w14:paraId="7D4A7F17" w14:textId="77777777"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 xml:space="preserve">Sección 6 Formato </w:t>
      </w:r>
    </w:p>
    <w:p w14:paraId="32FB020D" w14:textId="77777777" w:rsidR="00F54F55" w:rsidRDefault="00F54F55" w:rsidP="00960FCF">
      <w:pPr>
        <w:spacing w:after="0" w:line="276" w:lineRule="auto"/>
        <w:jc w:val="both"/>
        <w:rPr>
          <w:rFonts w:ascii="Montserrat" w:eastAsia="Montserrat" w:hAnsi="Montserrat" w:cs="Montserrat"/>
          <w:b/>
        </w:rPr>
      </w:pPr>
    </w:p>
    <w:p w14:paraId="2DFA9DE0" w14:textId="3C14EE49"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El formato para el cuadernillo del Anteproyecto de Presupuesto de Egresos para el ejercicio fiscal 202</w:t>
      </w:r>
      <w:r w:rsidR="00B4199B">
        <w:rPr>
          <w:rFonts w:ascii="Montserrat" w:eastAsia="Montserrat" w:hAnsi="Montserrat" w:cs="Montserrat"/>
        </w:rPr>
        <w:t>4</w:t>
      </w:r>
      <w:r>
        <w:rPr>
          <w:rFonts w:ascii="Montserrat" w:eastAsia="Montserrat" w:hAnsi="Montserrat" w:cs="Montserrat"/>
        </w:rPr>
        <w:t xml:space="preserve"> guarda las siguientes especificaciones</w:t>
      </w:r>
      <w:r w:rsidR="008150E2">
        <w:rPr>
          <w:rFonts w:ascii="Montserrat" w:eastAsia="Montserrat" w:hAnsi="Montserrat" w:cs="Montserrat"/>
        </w:rPr>
        <w:t xml:space="preserve"> para el Poder Ejecutivo</w:t>
      </w:r>
      <w:r>
        <w:rPr>
          <w:rFonts w:ascii="Montserrat" w:eastAsia="Montserrat" w:hAnsi="Montserrat" w:cs="Montserrat"/>
        </w:rPr>
        <w:t>:</w:t>
      </w:r>
    </w:p>
    <w:p w14:paraId="44F281B6" w14:textId="77777777" w:rsidR="00894079" w:rsidRDefault="00894079" w:rsidP="00960FCF">
      <w:pPr>
        <w:spacing w:after="0" w:line="276" w:lineRule="auto"/>
        <w:jc w:val="both"/>
        <w:rPr>
          <w:rFonts w:ascii="Montserrat" w:eastAsia="Montserrat" w:hAnsi="Montserrat" w:cs="Montserrat"/>
        </w:rPr>
      </w:pPr>
    </w:p>
    <w:p w14:paraId="0287726B"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Título Montserrat Black No. 12</w:t>
      </w:r>
    </w:p>
    <w:p w14:paraId="213D36C2"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Sección Montserrat Black No. 11</w:t>
      </w:r>
    </w:p>
    <w:p w14:paraId="446A79AF" w14:textId="77777777" w:rsidR="00AD253E" w:rsidRDefault="00000000" w:rsidP="00960FCF">
      <w:pPr>
        <w:spacing w:after="0" w:line="276" w:lineRule="auto"/>
        <w:jc w:val="both"/>
        <w:rPr>
          <w:rFonts w:ascii="Montserrat" w:eastAsia="Montserrat" w:hAnsi="Montserrat" w:cs="Montserrat"/>
        </w:rPr>
      </w:pPr>
      <w:r>
        <w:rPr>
          <w:rFonts w:ascii="Montserrat" w:eastAsia="Montserrat" w:hAnsi="Montserrat" w:cs="Montserrat"/>
        </w:rPr>
        <w:t xml:space="preserve">Subsección Montserrat Black No. 10 </w:t>
      </w:r>
    </w:p>
    <w:p w14:paraId="17E7F441" w14:textId="05ABD0AE" w:rsidR="00F54F55" w:rsidRDefault="00F54F55" w:rsidP="00960FCF">
      <w:pPr>
        <w:spacing w:after="0" w:line="276" w:lineRule="auto"/>
        <w:jc w:val="both"/>
        <w:rPr>
          <w:rFonts w:ascii="Montserrat" w:eastAsia="Montserrat" w:hAnsi="Montserrat" w:cs="Montserrat"/>
        </w:rPr>
      </w:pPr>
      <w:r>
        <w:rPr>
          <w:rFonts w:ascii="Montserrat" w:eastAsia="Montserrat" w:hAnsi="Montserrat" w:cs="Montserrat"/>
        </w:rPr>
        <w:t>Texto Montserrat 11</w:t>
      </w:r>
    </w:p>
    <w:p w14:paraId="53BA62BF" w14:textId="04479246"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Interlineado del 1.15</w:t>
      </w:r>
    </w:p>
    <w:p w14:paraId="00A42705" w14:textId="77777777" w:rsidR="00F54F55" w:rsidRDefault="00F54F55" w:rsidP="00F54F55">
      <w:pPr>
        <w:spacing w:after="0" w:line="276" w:lineRule="auto"/>
        <w:jc w:val="both"/>
        <w:rPr>
          <w:rFonts w:ascii="Montserrat" w:eastAsia="Montserrat" w:hAnsi="Montserrat" w:cs="Montserrat"/>
        </w:rPr>
      </w:pPr>
      <w:r>
        <w:rPr>
          <w:rFonts w:ascii="Montserrat" w:eastAsia="Montserrat" w:hAnsi="Montserrat" w:cs="Montserrat"/>
        </w:rPr>
        <w:t xml:space="preserve">Títulos en Tablas Montserrat Black No. 10 </w:t>
      </w:r>
    </w:p>
    <w:p w14:paraId="33B60B07" w14:textId="3C3894CD" w:rsidR="00F54F55" w:rsidRDefault="00F54F55" w:rsidP="00960FCF">
      <w:pPr>
        <w:spacing w:after="0" w:line="276" w:lineRule="auto"/>
        <w:jc w:val="both"/>
        <w:rPr>
          <w:rFonts w:ascii="Montserrat" w:eastAsia="Montserrat" w:hAnsi="Montserrat" w:cs="Montserrat"/>
        </w:rPr>
      </w:pPr>
      <w:r>
        <w:rPr>
          <w:rFonts w:ascii="Montserrat" w:eastAsia="Montserrat" w:hAnsi="Montserrat" w:cs="Montserrat"/>
        </w:rPr>
        <w:t>Texto en Tablas Montserrat No. 8</w:t>
      </w:r>
    </w:p>
    <w:p w14:paraId="04786ACD" w14:textId="687F20FB"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Margen:</w:t>
      </w:r>
    </w:p>
    <w:p w14:paraId="415D48C4" w14:textId="181F4AA0"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ab/>
        <w:t>Derecho 2.</w:t>
      </w:r>
      <w:r w:rsidR="00F54F55">
        <w:rPr>
          <w:rFonts w:ascii="Montserrat" w:eastAsia="Montserrat" w:hAnsi="Montserrat" w:cs="Montserrat"/>
        </w:rPr>
        <w:t>0</w:t>
      </w:r>
    </w:p>
    <w:p w14:paraId="49367FF7" w14:textId="037EA329"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ab/>
        <w:t>Izquierdo 2.</w:t>
      </w:r>
      <w:r w:rsidR="00F54F55">
        <w:rPr>
          <w:rFonts w:ascii="Montserrat" w:eastAsia="Montserrat" w:hAnsi="Montserrat" w:cs="Montserrat"/>
        </w:rPr>
        <w:t>0</w:t>
      </w:r>
    </w:p>
    <w:p w14:paraId="3D07368D" w14:textId="6C5D0051"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ab/>
        <w:t>Superior 3</w:t>
      </w:r>
      <w:r w:rsidR="006B32EF">
        <w:rPr>
          <w:rFonts w:ascii="Montserrat" w:eastAsia="Montserrat" w:hAnsi="Montserrat" w:cs="Montserrat"/>
        </w:rPr>
        <w:t>.</w:t>
      </w:r>
      <w:r w:rsidR="00F54F55">
        <w:rPr>
          <w:rFonts w:ascii="Montserrat" w:eastAsia="Montserrat" w:hAnsi="Montserrat" w:cs="Montserrat"/>
        </w:rPr>
        <w:t>5</w:t>
      </w:r>
    </w:p>
    <w:p w14:paraId="3E714D33" w14:textId="04D491E2"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 xml:space="preserve">             Inferior 3</w:t>
      </w:r>
      <w:r w:rsidR="006B32EF">
        <w:rPr>
          <w:rFonts w:ascii="Montserrat" w:eastAsia="Montserrat" w:hAnsi="Montserrat" w:cs="Montserrat"/>
        </w:rPr>
        <w:t>.5</w:t>
      </w:r>
    </w:p>
    <w:p w14:paraId="4F161376" w14:textId="77777777" w:rsidR="006B32EF" w:rsidRDefault="006B32EF" w:rsidP="00960FCF">
      <w:pPr>
        <w:spacing w:after="0" w:line="276" w:lineRule="auto"/>
        <w:jc w:val="both"/>
        <w:rPr>
          <w:rFonts w:ascii="Montserrat" w:eastAsia="Montserrat" w:hAnsi="Montserrat" w:cs="Montserrat"/>
        </w:rPr>
      </w:pPr>
    </w:p>
    <w:p w14:paraId="6FB22DB6" w14:textId="6A31C91A"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E</w:t>
      </w:r>
      <w:r w:rsidR="006B32EF">
        <w:rPr>
          <w:rFonts w:ascii="Montserrat" w:eastAsia="Montserrat" w:hAnsi="Montserrat" w:cs="Montserrat"/>
        </w:rPr>
        <w:t>l encabezado y pie de página será en función de lo establecido por imagen institucional, como se muestra en este documento, solo cambiará el logotipo de su dependencia. En el caso de los Organismos Descentralizados de Educación pueden hacer uso de sus logotipos e imagen institucional que así determine, manteniendo el formato descrito con anterioridad.</w:t>
      </w:r>
    </w:p>
    <w:p w14:paraId="0EBFA3F7" w14:textId="77777777" w:rsidR="00DF69E5" w:rsidRDefault="00DF69E5" w:rsidP="00960FCF">
      <w:pPr>
        <w:spacing w:after="0" w:line="276" w:lineRule="auto"/>
        <w:jc w:val="both"/>
        <w:rPr>
          <w:rFonts w:ascii="Montserrat" w:eastAsia="Montserrat" w:hAnsi="Montserrat" w:cs="Montserrat"/>
        </w:rPr>
      </w:pPr>
    </w:p>
    <w:p w14:paraId="7B0AD9BF" w14:textId="136A4A54"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El cuadernillo deberá contar con una portada e índice.</w:t>
      </w:r>
    </w:p>
    <w:p w14:paraId="0B9D6799" w14:textId="77777777" w:rsidR="00DF69E5" w:rsidRDefault="00DF69E5" w:rsidP="00960FCF">
      <w:pPr>
        <w:spacing w:after="0" w:line="276" w:lineRule="auto"/>
        <w:jc w:val="both"/>
        <w:rPr>
          <w:rFonts w:ascii="Montserrat" w:eastAsia="Montserrat" w:hAnsi="Montserrat" w:cs="Montserrat"/>
        </w:rPr>
      </w:pPr>
    </w:p>
    <w:p w14:paraId="09A68561" w14:textId="07DDC297" w:rsidR="008150E2" w:rsidRDefault="008150E2" w:rsidP="00960FCF">
      <w:pPr>
        <w:spacing w:after="0" w:line="276" w:lineRule="auto"/>
        <w:jc w:val="both"/>
        <w:rPr>
          <w:rFonts w:ascii="Montserrat" w:eastAsia="Montserrat" w:hAnsi="Montserrat" w:cs="Montserrat"/>
        </w:rPr>
      </w:pPr>
      <w:r>
        <w:rPr>
          <w:rFonts w:ascii="Montserrat" w:eastAsia="Montserrat" w:hAnsi="Montserrat" w:cs="Montserrat"/>
        </w:rPr>
        <w:t xml:space="preserve">Puede hacer uso de la imagen institucional que así determine el </w:t>
      </w:r>
      <w:r w:rsidR="00371B30">
        <w:rPr>
          <w:rFonts w:ascii="Montserrat" w:eastAsia="Montserrat" w:hAnsi="Montserrat" w:cs="Montserrat"/>
        </w:rPr>
        <w:t>e</w:t>
      </w:r>
      <w:r>
        <w:rPr>
          <w:rFonts w:ascii="Montserrat" w:eastAsia="Montserrat" w:hAnsi="Montserrat" w:cs="Montserrat"/>
        </w:rPr>
        <w:t>nte público, distinto al</w:t>
      </w:r>
      <w:r w:rsidR="00E85F26">
        <w:rPr>
          <w:rFonts w:ascii="Montserrat" w:eastAsia="Montserrat" w:hAnsi="Montserrat" w:cs="Montserrat"/>
        </w:rPr>
        <w:t xml:space="preserve"> Poder</w:t>
      </w:r>
      <w:r>
        <w:rPr>
          <w:rFonts w:ascii="Montserrat" w:eastAsia="Montserrat" w:hAnsi="Montserrat" w:cs="Montserrat"/>
        </w:rPr>
        <w:t xml:space="preserve"> Ejecutivo para encabezados y pie de página, se recomienda mantener el formato anteriormente establecido para el </w:t>
      </w:r>
      <w:r w:rsidR="00EA3D31">
        <w:rPr>
          <w:rFonts w:ascii="Montserrat" w:eastAsia="Montserrat" w:hAnsi="Montserrat" w:cs="Montserrat"/>
        </w:rPr>
        <w:t>Poder E</w:t>
      </w:r>
      <w:r>
        <w:rPr>
          <w:rFonts w:ascii="Montserrat" w:eastAsia="Montserrat" w:hAnsi="Montserrat" w:cs="Montserrat"/>
        </w:rPr>
        <w:t>jecutivo.</w:t>
      </w:r>
    </w:p>
    <w:p w14:paraId="2A1A27AD" w14:textId="77777777" w:rsidR="008150E2" w:rsidRDefault="008150E2" w:rsidP="00960FCF">
      <w:pPr>
        <w:spacing w:after="0" w:line="276" w:lineRule="auto"/>
        <w:jc w:val="both"/>
        <w:rPr>
          <w:rFonts w:ascii="Montserrat" w:eastAsia="Montserrat" w:hAnsi="Montserrat" w:cs="Montserrat"/>
        </w:rPr>
      </w:pPr>
    </w:p>
    <w:p w14:paraId="43CB0AD0" w14:textId="5FA7918E" w:rsidR="00AD253E" w:rsidRDefault="00000000" w:rsidP="00960FCF">
      <w:pPr>
        <w:spacing w:after="0" w:line="276" w:lineRule="auto"/>
        <w:jc w:val="both"/>
        <w:rPr>
          <w:rFonts w:ascii="Montserrat" w:eastAsia="Montserrat" w:hAnsi="Montserrat" w:cs="Montserrat"/>
          <w:b/>
        </w:rPr>
      </w:pPr>
      <w:r>
        <w:rPr>
          <w:rFonts w:ascii="Montserrat" w:eastAsia="Montserrat" w:hAnsi="Montserrat" w:cs="Montserrat"/>
          <w:b/>
        </w:rPr>
        <w:t>Sección 7 Firmas</w:t>
      </w:r>
      <w:r w:rsidR="008150E2">
        <w:rPr>
          <w:rFonts w:ascii="Montserrat" w:eastAsia="Montserrat" w:hAnsi="Montserrat" w:cs="Montserrat"/>
          <w:b/>
        </w:rPr>
        <w:t xml:space="preserve"> y Sello</w:t>
      </w:r>
    </w:p>
    <w:p w14:paraId="70F145CE" w14:textId="77777777" w:rsidR="00DF69E5" w:rsidRDefault="00DF69E5" w:rsidP="00960FCF">
      <w:pPr>
        <w:spacing w:after="0" w:line="276" w:lineRule="auto"/>
        <w:jc w:val="both"/>
        <w:rPr>
          <w:rFonts w:ascii="Montserrat" w:eastAsia="Montserrat" w:hAnsi="Montserrat" w:cs="Montserrat"/>
          <w:b/>
        </w:rPr>
      </w:pPr>
    </w:p>
    <w:p w14:paraId="7B26FF89" w14:textId="25566681" w:rsidR="00AD253E" w:rsidRDefault="008150E2" w:rsidP="006C7288">
      <w:pPr>
        <w:spacing w:after="0" w:line="276" w:lineRule="auto"/>
        <w:jc w:val="both"/>
        <w:rPr>
          <w:rFonts w:ascii="Montserrat" w:eastAsia="Montserrat" w:hAnsi="Montserrat" w:cs="Montserrat"/>
        </w:rPr>
      </w:pPr>
      <w:r>
        <w:rPr>
          <w:rFonts w:ascii="Montserrat" w:eastAsia="Montserrat" w:hAnsi="Montserrat" w:cs="Montserrat"/>
        </w:rPr>
        <w:t>El cuadernillo deberá contar con una sección de firmas, mismo que signará el Titular y Coordinador Administrativo o equivalente, con su respectivo sello institucional.</w:t>
      </w:r>
    </w:p>
    <w:sectPr w:rsidR="00AD253E" w:rsidSect="00F54F55">
      <w:headerReference w:type="default" r:id="rId16"/>
      <w:pgSz w:w="12240" w:h="15840"/>
      <w:pgMar w:top="1985"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BA1FB" w14:textId="77777777" w:rsidR="00B648DE" w:rsidRDefault="00B648DE" w:rsidP="006B32EF">
      <w:pPr>
        <w:spacing w:after="0" w:line="240" w:lineRule="auto"/>
      </w:pPr>
      <w:r>
        <w:separator/>
      </w:r>
    </w:p>
  </w:endnote>
  <w:endnote w:type="continuationSeparator" w:id="0">
    <w:p w14:paraId="6A7F1FAC" w14:textId="77777777" w:rsidR="00B648DE" w:rsidRDefault="00B648DE" w:rsidP="006B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4E462" w14:textId="77777777" w:rsidR="00B648DE" w:rsidRDefault="00B648DE" w:rsidP="006B32EF">
      <w:pPr>
        <w:spacing w:after="0" w:line="240" w:lineRule="auto"/>
      </w:pPr>
      <w:r>
        <w:separator/>
      </w:r>
    </w:p>
  </w:footnote>
  <w:footnote w:type="continuationSeparator" w:id="0">
    <w:p w14:paraId="6B30827A" w14:textId="77777777" w:rsidR="00B648DE" w:rsidRDefault="00B648DE" w:rsidP="006B3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C0D4" w14:textId="350336B6" w:rsidR="006B32EF" w:rsidRDefault="006B32EF">
    <w:pPr>
      <w:pStyle w:val="Encabezado"/>
    </w:pPr>
    <w:r>
      <w:rPr>
        <w:noProof/>
      </w:rPr>
      <mc:AlternateContent>
        <mc:Choice Requires="wpg">
          <w:drawing>
            <wp:anchor distT="0" distB="0" distL="114300" distR="114300" simplePos="0" relativeHeight="251660288" behindDoc="0" locked="0" layoutInCell="1" allowOverlap="1" wp14:anchorId="5756BD81" wp14:editId="0583E9A9">
              <wp:simplePos x="0" y="0"/>
              <wp:positionH relativeFrom="column">
                <wp:posOffset>-713740</wp:posOffset>
              </wp:positionH>
              <wp:positionV relativeFrom="paragraph">
                <wp:posOffset>-456565</wp:posOffset>
              </wp:positionV>
              <wp:extent cx="7771130" cy="10056495"/>
              <wp:effectExtent l="0" t="0" r="1270" b="1905"/>
              <wp:wrapNone/>
              <wp:docPr id="942219167" name="Grupo 2"/>
              <wp:cNvGraphicFramePr/>
              <a:graphic xmlns:a="http://schemas.openxmlformats.org/drawingml/2006/main">
                <a:graphicData uri="http://schemas.microsoft.com/office/word/2010/wordprocessingGroup">
                  <wpg:wgp>
                    <wpg:cNvGrpSpPr/>
                    <wpg:grpSpPr>
                      <a:xfrm>
                        <a:off x="0" y="0"/>
                        <a:ext cx="7771130" cy="10056495"/>
                        <a:chOff x="0" y="0"/>
                        <a:chExt cx="7771130" cy="10056495"/>
                      </a:xfrm>
                    </wpg:grpSpPr>
                    <pic:pic xmlns:pic="http://schemas.openxmlformats.org/drawingml/2006/picture">
                      <pic:nvPicPr>
                        <pic:cNvPr id="1" name="0 Imagen" descr="Imagen que contiene 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130" cy="10056495"/>
                        </a:xfrm>
                        <a:prstGeom prst="rect">
                          <a:avLst/>
                        </a:prstGeom>
                      </pic:spPr>
                    </pic:pic>
                    <wps:wsp>
                      <wps:cNvPr id="429967068" name="Rectángulo 1"/>
                      <wps:cNvSpPr/>
                      <wps:spPr>
                        <a:xfrm>
                          <a:off x="4490114" y="9266830"/>
                          <a:ext cx="3152633" cy="627797"/>
                        </a:xfrm>
                        <a:prstGeom prst="rect">
                          <a:avLst/>
                        </a:prstGeom>
                        <a:solidFill>
                          <a:srgbClr val="A84D4D"/>
                        </a:solidFill>
                        <a:ln>
                          <a:solidFill>
                            <a:srgbClr val="A84D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A1AED0" id="Grupo 2" o:spid="_x0000_s1026" style="position:absolute;margin-left:-56.2pt;margin-top:-35.95pt;width:611.9pt;height:791.85pt;z-index:251660288" coordsize="77711,1005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U5G&#10;T1JNQVRJQ0EAAAWQAwACAAAAFAAAEKSQBAACAAAAFAAAELiSkQACAAAAAzI5AACSkgACAAAAAzI5&#10;AADqHAAHAAAIDAAACJg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xOjEwOjIyIDExOjE4OjIzADIwMjE6MTA6MjIg&#10;MTE6MTg6MjMAAABJAE4ARgBPAFIATQBBAFQASQBDAEE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tACxQaG90b3Nob3AgMy4wADhC&#10;SU0D7QAAAAAAEAEsAAAAAQABASwAAAABAAH/4Qse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MS0xMC0yMlQxMToxODoyMy4yODg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SU5GT1JNQVRJQ0E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&#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Imagen que contiene Patrón de fondo&#10;&#10;Descripción generada automáticamente" style="position:absolute;width:77711;height:10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">
                <v:imagedata r:id="rId2" o:title="Imagen que contiene Patrón de fondo&#10;&#10;Descripción generada automáticamente"/>
              </v:shape>
              <v:rect id="Rectángulo 1" o:spid="_x0000_s1028" style="position:absolute;left:44901;top:92668;width:31526;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" fillcolor="#a84d4d" strokecolor="#a84d4d"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7D3B"/>
    <w:multiLevelType w:val="multilevel"/>
    <w:tmpl w:val="29ACF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8957B0"/>
    <w:multiLevelType w:val="multilevel"/>
    <w:tmpl w:val="98B86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D83E67"/>
    <w:multiLevelType w:val="multilevel"/>
    <w:tmpl w:val="68B6A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546101"/>
    <w:multiLevelType w:val="multilevel"/>
    <w:tmpl w:val="478E8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9E75F5"/>
    <w:multiLevelType w:val="multilevel"/>
    <w:tmpl w:val="24D45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3647786">
    <w:abstractNumId w:val="2"/>
  </w:num>
  <w:num w:numId="2" w16cid:durableId="272320667">
    <w:abstractNumId w:val="1"/>
  </w:num>
  <w:num w:numId="3" w16cid:durableId="1763378694">
    <w:abstractNumId w:val="3"/>
  </w:num>
  <w:num w:numId="4" w16cid:durableId="401097428">
    <w:abstractNumId w:val="4"/>
  </w:num>
  <w:num w:numId="5" w16cid:durableId="311912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3E"/>
    <w:rsid w:val="0000784F"/>
    <w:rsid w:val="00044C28"/>
    <w:rsid w:val="000C6A62"/>
    <w:rsid w:val="000D267C"/>
    <w:rsid w:val="000E1337"/>
    <w:rsid w:val="00274DE8"/>
    <w:rsid w:val="00311359"/>
    <w:rsid w:val="00371B30"/>
    <w:rsid w:val="003F135A"/>
    <w:rsid w:val="0040496C"/>
    <w:rsid w:val="004441EF"/>
    <w:rsid w:val="00476FE9"/>
    <w:rsid w:val="005271B3"/>
    <w:rsid w:val="005B1B05"/>
    <w:rsid w:val="005D0032"/>
    <w:rsid w:val="005F4A3F"/>
    <w:rsid w:val="0062565E"/>
    <w:rsid w:val="006B32EF"/>
    <w:rsid w:val="006C7288"/>
    <w:rsid w:val="007061C7"/>
    <w:rsid w:val="00726F52"/>
    <w:rsid w:val="007436CE"/>
    <w:rsid w:val="007623CB"/>
    <w:rsid w:val="008150E2"/>
    <w:rsid w:val="0084706F"/>
    <w:rsid w:val="00894079"/>
    <w:rsid w:val="008C0C38"/>
    <w:rsid w:val="008F50CF"/>
    <w:rsid w:val="00930EE9"/>
    <w:rsid w:val="00931360"/>
    <w:rsid w:val="00960FCF"/>
    <w:rsid w:val="00A10B90"/>
    <w:rsid w:val="00AD253E"/>
    <w:rsid w:val="00AF1145"/>
    <w:rsid w:val="00B4199B"/>
    <w:rsid w:val="00B648DE"/>
    <w:rsid w:val="00BA779A"/>
    <w:rsid w:val="00BE1604"/>
    <w:rsid w:val="00BF230A"/>
    <w:rsid w:val="00C40BB7"/>
    <w:rsid w:val="00D63A76"/>
    <w:rsid w:val="00D77D84"/>
    <w:rsid w:val="00DF47F1"/>
    <w:rsid w:val="00DF69E5"/>
    <w:rsid w:val="00E75ACB"/>
    <w:rsid w:val="00E85F26"/>
    <w:rsid w:val="00EA3D31"/>
    <w:rsid w:val="00F54F55"/>
    <w:rsid w:val="00F7226E"/>
    <w:rsid w:val="00F958BB"/>
    <w:rsid w:val="00FF0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B389F"/>
  <w15:docId w15:val="{15DC12F7-3824-406C-A043-38E84B04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DC51E0"/>
    <w:pPr>
      <w:ind w:left="720"/>
      <w:contextualSpacing/>
    </w:pPr>
  </w:style>
  <w:style w:type="table" w:styleId="Tablaconcuadrcula">
    <w:name w:val="Table Grid"/>
    <w:basedOn w:val="Tablanormal"/>
    <w:uiPriority w:val="39"/>
    <w:rsid w:val="00BA2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A25C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74DE8"/>
    <w:rPr>
      <w:color w:val="0563C1" w:themeColor="hyperlink"/>
      <w:u w:val="single"/>
    </w:rPr>
  </w:style>
  <w:style w:type="character" w:styleId="Mencinsinresolver">
    <w:name w:val="Unresolved Mention"/>
    <w:basedOn w:val="Fuentedeprrafopredeter"/>
    <w:uiPriority w:val="99"/>
    <w:semiHidden/>
    <w:unhideWhenUsed/>
    <w:rsid w:val="00274DE8"/>
    <w:rPr>
      <w:color w:val="605E5C"/>
      <w:shd w:val="clear" w:color="auto" w:fill="E1DFDD"/>
    </w:rPr>
  </w:style>
  <w:style w:type="paragraph" w:styleId="Encabezado">
    <w:name w:val="header"/>
    <w:basedOn w:val="Normal"/>
    <w:link w:val="EncabezadoCar"/>
    <w:uiPriority w:val="99"/>
    <w:unhideWhenUsed/>
    <w:rsid w:val="006B32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32EF"/>
  </w:style>
  <w:style w:type="paragraph" w:styleId="Piedepgina">
    <w:name w:val="footer"/>
    <w:basedOn w:val="Normal"/>
    <w:link w:val="PiedepginaCar"/>
    <w:uiPriority w:val="99"/>
    <w:unhideWhenUsed/>
    <w:rsid w:val="006B32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827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ac.gob.mx/work/models/CONAC/normatividad/NOR_01_02_003.pdf" TargetMode="External"/><Relationship Id="rId13" Type="http://schemas.openxmlformats.org/officeDocument/2006/relationships/hyperlink" Target="https://www.conac.gob.mx/work/models/CONAC/normatividad/NOR_01_02_00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c.gob.mx/work/models/CONAC/normatividad/NOR_01_02_005.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cezac.gob.mx/normconac/index" TargetMode="External"/><Relationship Id="rId5" Type="http://schemas.openxmlformats.org/officeDocument/2006/relationships/webSettings" Target="webSettings.xml"/><Relationship Id="rId15" Type="http://schemas.openxmlformats.org/officeDocument/2006/relationships/hyperlink" Target="mailto:dir.presupuesto.zacatecas@gmail.com" TargetMode="External"/><Relationship Id="rId10" Type="http://schemas.openxmlformats.org/officeDocument/2006/relationships/hyperlink" Target="https://www.conac.gob.mx/work/models/CONAC/normatividad/NOR_01_02_006.pdf" TargetMode="External"/><Relationship Id="rId4" Type="http://schemas.openxmlformats.org/officeDocument/2006/relationships/settings" Target="settings.xml"/><Relationship Id="rId9" Type="http://schemas.openxmlformats.org/officeDocument/2006/relationships/hyperlink" Target="https://www.conac.gob.mx/work/models/CONAC/normatividad/NOR_01_02_004.pdf" TargetMode="External"/><Relationship Id="rId14" Type="http://schemas.openxmlformats.org/officeDocument/2006/relationships/hyperlink" Target="https://sefin.zacatecas.gob.mx/?page_id=3644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YfMtRQOs65oSjdoRCAm7Ramhfg==">AMUW2mW5bZ4qU9Q1IEgxDEWe7ypSfJdax3GpHx1Jk1bWxGyQzjvSBRUiddKzPbjyvPf7fkh+xpxtYHawbCXX3NKwIxnq13a7tyONzh9IgKDwvC2KfXTLuqfZ2VWTwcBaUTZsf8V1Pq8Y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3217</TotalTime>
  <Pages>20</Pages>
  <Words>4807</Words>
  <Characters>26444</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Guadalupe Rodriguez Rodriguez</dc:creator>
  <cp:lastModifiedBy>Flavio Cesar Campos Caldera</cp:lastModifiedBy>
  <cp:revision>37</cp:revision>
  <dcterms:created xsi:type="dcterms:W3CDTF">2023-08-30T19:07:00Z</dcterms:created>
  <dcterms:modified xsi:type="dcterms:W3CDTF">2023-09-04T20:37:00Z</dcterms:modified>
</cp:coreProperties>
</file>